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F6" w:rsidRDefault="00BF19F6" w:rsidP="00BF19F6">
      <w:pPr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41F46" w:rsidRDefault="00B41F46" w:rsidP="00BF19F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41F46" w:rsidRDefault="00B41F46" w:rsidP="00BF19F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F19F6" w:rsidRDefault="00FA621E" w:rsidP="00BF19F6">
      <w:pPr>
        <w:jc w:val="center"/>
        <w:rPr>
          <w:color w:val="000000"/>
          <w:sz w:val="28"/>
          <w:szCs w:val="28"/>
        </w:rPr>
      </w:pPr>
      <w:r w:rsidRPr="00FA621E">
        <w:rPr>
          <w:color w:val="000000"/>
          <w:sz w:val="28"/>
          <w:szCs w:val="28"/>
          <w:shd w:val="clear" w:color="auto" w:fill="FFFFFF"/>
        </w:rPr>
        <w:t></w:t>
      </w:r>
      <w:r w:rsidRPr="00FA621E">
        <w:rPr>
          <w:color w:val="000000"/>
          <w:sz w:val="28"/>
          <w:szCs w:val="28"/>
          <w:shd w:val="clear" w:color="auto" w:fill="FFFFFF"/>
        </w:rPr>
        <w:tab/>
        <w:t xml:space="preserve">Минимальное количество баллов ЕГЭ для приема в </w:t>
      </w:r>
      <w:r w:rsidR="00B41F46">
        <w:rPr>
          <w:color w:val="000000"/>
          <w:sz w:val="28"/>
          <w:szCs w:val="28"/>
          <w:shd w:val="clear" w:color="auto" w:fill="FFFFFF"/>
        </w:rPr>
        <w:t>«</w:t>
      </w:r>
      <w:r w:rsidRPr="00FA621E">
        <w:rPr>
          <w:color w:val="000000"/>
          <w:sz w:val="28"/>
          <w:szCs w:val="28"/>
          <w:shd w:val="clear" w:color="auto" w:fill="FFFFFF"/>
        </w:rPr>
        <w:t>МГУТУ имени К.Г. Разумов</w:t>
      </w:r>
      <w:r w:rsidR="0041210D">
        <w:rPr>
          <w:color w:val="000000"/>
          <w:sz w:val="28"/>
          <w:szCs w:val="28"/>
          <w:shd w:val="clear" w:color="auto" w:fill="FFFFFF"/>
        </w:rPr>
        <w:t>ского (ПКУ)</w:t>
      </w:r>
      <w:r w:rsidR="00B41F46">
        <w:rPr>
          <w:color w:val="000000"/>
          <w:sz w:val="28"/>
          <w:szCs w:val="28"/>
          <w:shd w:val="clear" w:color="auto" w:fill="FFFFFF"/>
        </w:rPr>
        <w:t>»</w:t>
      </w:r>
      <w:r w:rsidR="0041210D">
        <w:rPr>
          <w:color w:val="000000"/>
          <w:sz w:val="28"/>
          <w:szCs w:val="28"/>
          <w:shd w:val="clear" w:color="auto" w:fill="FFFFFF"/>
        </w:rPr>
        <w:t xml:space="preserve"> и его </w:t>
      </w:r>
      <w:r w:rsidR="00476997">
        <w:rPr>
          <w:color w:val="000000"/>
          <w:sz w:val="28"/>
          <w:szCs w:val="28"/>
          <w:shd w:val="clear" w:color="auto" w:fill="FFFFFF"/>
        </w:rPr>
        <w:t>региональные институты</w:t>
      </w:r>
      <w:r w:rsidR="0041210D">
        <w:rPr>
          <w:color w:val="000000"/>
          <w:sz w:val="28"/>
          <w:szCs w:val="28"/>
          <w:shd w:val="clear" w:color="auto" w:fill="FFFFFF"/>
        </w:rPr>
        <w:t xml:space="preserve"> в 201</w:t>
      </w:r>
      <w:r w:rsidR="00745D5F">
        <w:rPr>
          <w:color w:val="000000"/>
          <w:sz w:val="28"/>
          <w:szCs w:val="28"/>
          <w:shd w:val="clear" w:color="auto" w:fill="FFFFFF"/>
        </w:rPr>
        <w:t>9</w:t>
      </w:r>
      <w:r w:rsidRPr="00FA621E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A621E">
        <w:rPr>
          <w:rStyle w:val="af1"/>
          <w:color w:val="000000"/>
          <w:sz w:val="28"/>
          <w:szCs w:val="28"/>
          <w:shd w:val="clear" w:color="auto" w:fill="FFFFFF"/>
          <w:vertAlign w:val="baseline"/>
        </w:rPr>
        <w:t xml:space="preserve"> </w:t>
      </w:r>
      <w:r w:rsidR="006C6EA2">
        <w:rPr>
          <w:rStyle w:val="af1"/>
          <w:color w:val="000000"/>
          <w:sz w:val="28"/>
          <w:szCs w:val="28"/>
        </w:rPr>
        <w:footnoteReference w:id="1"/>
      </w:r>
    </w:p>
    <w:p w:rsidR="006C6EA2" w:rsidRPr="00122B18" w:rsidRDefault="006C6EA2" w:rsidP="006C6EA2">
      <w:pPr>
        <w:ind w:firstLine="993"/>
        <w:jc w:val="both"/>
        <w:rPr>
          <w:b/>
          <w:sz w:val="16"/>
          <w:szCs w:val="16"/>
          <w:u w:val="double"/>
        </w:rPr>
      </w:pPr>
    </w:p>
    <w:tbl>
      <w:tblPr>
        <w:tblpPr w:leftFromText="180" w:rightFromText="180" w:vertAnchor="text" w:horzAnchor="margin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BF19F6" w:rsidRPr="00DD1A6D" w:rsidTr="009C0DB5">
        <w:trPr>
          <w:trHeight w:val="884"/>
        </w:trPr>
        <w:tc>
          <w:tcPr>
            <w:tcW w:w="4962" w:type="dxa"/>
            <w:shd w:val="clear" w:color="auto" w:fill="auto"/>
          </w:tcPr>
          <w:p w:rsidR="00BF19F6" w:rsidRPr="00DD1A6D" w:rsidRDefault="00BF19F6" w:rsidP="009C0DB5">
            <w:pPr>
              <w:jc w:val="center"/>
              <w:rPr>
                <w:b/>
                <w:sz w:val="28"/>
                <w:szCs w:val="28"/>
              </w:rPr>
            </w:pPr>
            <w:r w:rsidRPr="00DD1A6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  <w:shd w:val="clear" w:color="auto" w:fill="auto"/>
          </w:tcPr>
          <w:p w:rsidR="00BF19F6" w:rsidRPr="00DD1A6D" w:rsidRDefault="00BF19F6" w:rsidP="009C0DB5">
            <w:pPr>
              <w:jc w:val="center"/>
              <w:rPr>
                <w:b/>
                <w:sz w:val="28"/>
                <w:szCs w:val="28"/>
              </w:rPr>
            </w:pPr>
            <w:r w:rsidRPr="00DD1A6D">
              <w:rPr>
                <w:b/>
                <w:sz w:val="28"/>
                <w:szCs w:val="28"/>
              </w:rPr>
              <w:t>Балл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</w:tcPr>
          <w:p w:rsidR="00BF19F6" w:rsidRPr="009E52FB" w:rsidRDefault="009E52FB" w:rsidP="009C0D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04E6F">
              <w:rPr>
                <w:sz w:val="28"/>
                <w:szCs w:val="28"/>
                <w:lang w:val="en-US"/>
              </w:rPr>
              <w:t>6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Математика</w:t>
            </w:r>
            <w:r w:rsidR="0041210D">
              <w:rPr>
                <w:sz w:val="28"/>
                <w:szCs w:val="28"/>
              </w:rPr>
              <w:t xml:space="preserve"> профильного уровня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Физика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Химия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Биология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3D73D8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204E6F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F19F6" w:rsidRPr="00DD1A6D" w:rsidTr="009C0DB5">
        <w:tc>
          <w:tcPr>
            <w:tcW w:w="4962" w:type="dxa"/>
            <w:shd w:val="clear" w:color="auto" w:fill="auto"/>
            <w:vAlign w:val="center"/>
          </w:tcPr>
          <w:p w:rsidR="00BF19F6" w:rsidRPr="00DD1A6D" w:rsidRDefault="00BF19F6" w:rsidP="009C0DB5">
            <w:pPr>
              <w:rPr>
                <w:sz w:val="28"/>
                <w:szCs w:val="28"/>
              </w:rPr>
            </w:pPr>
            <w:r w:rsidRPr="00DD1A6D">
              <w:rPr>
                <w:sz w:val="28"/>
                <w:szCs w:val="28"/>
              </w:rPr>
              <w:t>Рисунок</w:t>
            </w:r>
          </w:p>
        </w:tc>
        <w:tc>
          <w:tcPr>
            <w:tcW w:w="4110" w:type="dxa"/>
            <w:shd w:val="clear" w:color="auto" w:fill="auto"/>
          </w:tcPr>
          <w:p w:rsidR="00BF19F6" w:rsidRPr="00CC2586" w:rsidRDefault="009E52FB" w:rsidP="009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0EDD" w:rsidRPr="00DD1A6D" w:rsidTr="009C0DB5">
        <w:tc>
          <w:tcPr>
            <w:tcW w:w="4962" w:type="dxa"/>
            <w:shd w:val="clear" w:color="auto" w:fill="auto"/>
            <w:vAlign w:val="center"/>
          </w:tcPr>
          <w:p w:rsidR="008F0EDD" w:rsidRPr="00DD1A6D" w:rsidRDefault="008F0EDD" w:rsidP="009C0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shd w:val="clear" w:color="auto" w:fill="auto"/>
          </w:tcPr>
          <w:p w:rsidR="008F0EDD" w:rsidRPr="003D73D8" w:rsidRDefault="003D73D8" w:rsidP="009C0D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F19F6" w:rsidRPr="00612433" w:rsidRDefault="00BF19F6" w:rsidP="00BF19F6">
      <w:pPr>
        <w:rPr>
          <w:sz w:val="44"/>
          <w:szCs w:val="44"/>
        </w:rPr>
      </w:pPr>
    </w:p>
    <w:p w:rsidR="006C6EA2" w:rsidRDefault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6C6EA2" w:rsidRPr="006C6EA2" w:rsidRDefault="006C6EA2" w:rsidP="006C6EA2"/>
    <w:p w:rsidR="00122B18" w:rsidRDefault="00122B18" w:rsidP="006C6E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6EA2" w:rsidRDefault="006C6EA2" w:rsidP="00B41F46">
      <w:pPr>
        <w:pStyle w:val="ad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6C6EA2">
        <w:rPr>
          <w:color w:val="000000"/>
          <w:sz w:val="28"/>
          <w:szCs w:val="28"/>
          <w:shd w:val="clear" w:color="auto" w:fill="FFFFFF"/>
        </w:rPr>
        <w:lastRenderedPageBreak/>
        <w:t xml:space="preserve">Минимальное количество баллов вступительного испытания </w:t>
      </w:r>
      <w:r w:rsidR="00B41F46">
        <w:rPr>
          <w:color w:val="000000"/>
          <w:sz w:val="28"/>
          <w:szCs w:val="28"/>
          <w:shd w:val="clear" w:color="auto" w:fill="FFFFFF"/>
        </w:rPr>
        <w:t>для</w:t>
      </w:r>
      <w:r w:rsidRPr="006C6EA2">
        <w:rPr>
          <w:color w:val="000000"/>
          <w:sz w:val="28"/>
          <w:szCs w:val="28"/>
          <w:shd w:val="clear" w:color="auto" w:fill="FFFFFF"/>
        </w:rPr>
        <w:t xml:space="preserve"> прием</w:t>
      </w:r>
      <w:r w:rsidR="00B41F46">
        <w:rPr>
          <w:color w:val="000000"/>
          <w:sz w:val="28"/>
          <w:szCs w:val="28"/>
          <w:shd w:val="clear" w:color="auto" w:fill="FFFFFF"/>
        </w:rPr>
        <w:t>а</w:t>
      </w:r>
      <w:r w:rsidRPr="006C6EA2">
        <w:rPr>
          <w:color w:val="000000"/>
          <w:sz w:val="28"/>
          <w:szCs w:val="28"/>
          <w:shd w:val="clear" w:color="auto" w:fill="FFFFFF"/>
        </w:rPr>
        <w:t xml:space="preserve"> на обучение по программам магистратуры </w:t>
      </w:r>
      <w:r w:rsidR="00B41F46">
        <w:rPr>
          <w:color w:val="000000"/>
          <w:sz w:val="28"/>
          <w:szCs w:val="28"/>
          <w:shd w:val="clear" w:color="auto" w:fill="FFFFFF"/>
        </w:rPr>
        <w:t>в «МГУТУ имени К.Г. Разумовского (ПКУ)» устанавливаются Университетом:</w:t>
      </w:r>
    </w:p>
    <w:p w:rsidR="009C0DB5" w:rsidRDefault="009C0DB5" w:rsidP="00B41F46">
      <w:pPr>
        <w:pStyle w:val="ad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52"/>
      </w:tblGrid>
      <w:tr w:rsidR="00B20E62" w:rsidRPr="008536B1" w:rsidTr="00B20E62">
        <w:trPr>
          <w:trHeight w:val="150"/>
        </w:trPr>
        <w:tc>
          <w:tcPr>
            <w:tcW w:w="6487" w:type="dxa"/>
          </w:tcPr>
          <w:p w:rsidR="00B20E62" w:rsidRPr="00B20E62" w:rsidRDefault="00B20E62" w:rsidP="00B20E62">
            <w:pPr>
              <w:pStyle w:val="ad"/>
              <w:spacing w:before="0" w:beforeAutospacing="0" w:after="0" w:afterAutospacing="0"/>
              <w:jc w:val="center"/>
              <w:rPr>
                <w:b/>
                <w:spacing w:val="-4"/>
                <w:sz w:val="28"/>
                <w:szCs w:val="28"/>
              </w:rPr>
            </w:pPr>
            <w:r w:rsidRPr="00B20E62">
              <w:rPr>
                <w:b/>
                <w:sz w:val="28"/>
                <w:szCs w:val="28"/>
              </w:rPr>
              <w:t>Междисциплинарный экзамен по направлению подготовки</w:t>
            </w:r>
          </w:p>
        </w:tc>
        <w:tc>
          <w:tcPr>
            <w:tcW w:w="2552" w:type="dxa"/>
          </w:tcPr>
          <w:p w:rsidR="00B20E62" w:rsidRPr="00B20E62" w:rsidRDefault="00B20E62" w:rsidP="00B20E62">
            <w:pPr>
              <w:pStyle w:val="ad"/>
              <w:spacing w:before="0" w:beforeAutospacing="0" w:after="0" w:afterAutospacing="0"/>
              <w:jc w:val="center"/>
              <w:rPr>
                <w:b/>
                <w:spacing w:val="-4"/>
                <w:sz w:val="28"/>
                <w:szCs w:val="28"/>
              </w:rPr>
            </w:pPr>
            <w:r w:rsidRPr="00B20E62">
              <w:rPr>
                <w:b/>
                <w:spacing w:val="-4"/>
                <w:sz w:val="28"/>
                <w:szCs w:val="28"/>
              </w:rPr>
              <w:t>Балл</w:t>
            </w:r>
          </w:p>
        </w:tc>
      </w:tr>
      <w:tr w:rsidR="00B20E62" w:rsidRPr="008536B1" w:rsidTr="00B20E62">
        <w:trPr>
          <w:trHeight w:val="150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552" w:type="dxa"/>
          </w:tcPr>
          <w:p w:rsidR="00B20E62" w:rsidRPr="008536B1" w:rsidRDefault="00B20E62" w:rsidP="009C0DB5">
            <w:pPr>
              <w:pStyle w:val="ad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49</w:t>
            </w:r>
          </w:p>
        </w:tc>
      </w:tr>
      <w:tr w:rsidR="00B20E62" w:rsidRPr="008536B1" w:rsidTr="00B20E62">
        <w:trPr>
          <w:trHeight w:val="165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536B1">
              <w:rPr>
                <w:spacing w:val="-4"/>
                <w:sz w:val="28"/>
                <w:szCs w:val="28"/>
              </w:rPr>
              <w:t>Прикладная информатика</w:t>
            </w:r>
          </w:p>
        </w:tc>
        <w:tc>
          <w:tcPr>
            <w:tcW w:w="2552" w:type="dxa"/>
          </w:tcPr>
          <w:p w:rsidR="00B20E62" w:rsidRPr="008536B1" w:rsidRDefault="00B20E62" w:rsidP="009C0DB5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594962" w:rsidRPr="008536B1" w:rsidTr="00B20E62">
        <w:trPr>
          <w:trHeight w:val="165"/>
        </w:trPr>
        <w:tc>
          <w:tcPr>
            <w:tcW w:w="6487" w:type="dxa"/>
          </w:tcPr>
          <w:p w:rsidR="00594962" w:rsidRPr="008536B1" w:rsidRDefault="005949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552" w:type="dxa"/>
          </w:tcPr>
          <w:p w:rsidR="00594962" w:rsidRDefault="00594962" w:rsidP="009C0DB5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B20E62" w:rsidRPr="008536B1" w:rsidTr="00B20E62">
        <w:trPr>
          <w:trHeight w:val="96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552" w:type="dxa"/>
          </w:tcPr>
          <w:p w:rsidR="00B20E62" w:rsidRPr="008536B1" w:rsidRDefault="00B20E62" w:rsidP="009C0DB5">
            <w:pPr>
              <w:pStyle w:val="ad"/>
              <w:spacing w:before="0" w:beforeAutospacing="0" w:after="0" w:afterAutospacing="0"/>
              <w:ind w:firstLine="3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81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2552" w:type="dxa"/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81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2552" w:type="dxa"/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150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5D5F" w:rsidRPr="008536B1" w:rsidTr="00B20E62">
        <w:trPr>
          <w:trHeight w:val="150"/>
        </w:trPr>
        <w:tc>
          <w:tcPr>
            <w:tcW w:w="6487" w:type="dxa"/>
          </w:tcPr>
          <w:p w:rsidR="00745D5F" w:rsidRPr="008536B1" w:rsidRDefault="00745D5F" w:rsidP="00B20E6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Техносферная безопасность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5D5F" w:rsidRDefault="00594962" w:rsidP="009C0DB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150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качеством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150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150"/>
        </w:trPr>
        <w:tc>
          <w:tcPr>
            <w:tcW w:w="6487" w:type="dxa"/>
            <w:vAlign w:val="center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Психология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20E62" w:rsidRPr="008536B1" w:rsidRDefault="008867C5" w:rsidP="009C0DB5">
            <w:pPr>
              <w:pStyle w:val="p13"/>
              <w:spacing w:before="0" w:beforeAutospacing="0" w:after="0" w:afterAutospacing="0" w:line="255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127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345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Менеджмент</w:t>
            </w:r>
          </w:p>
        </w:tc>
        <w:tc>
          <w:tcPr>
            <w:tcW w:w="2552" w:type="dxa"/>
          </w:tcPr>
          <w:p w:rsidR="00B20E62" w:rsidRPr="008536B1" w:rsidRDefault="008867C5" w:rsidP="009C0DB5">
            <w:pPr>
              <w:pStyle w:val="ad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345"/>
        </w:trPr>
        <w:tc>
          <w:tcPr>
            <w:tcW w:w="6487" w:type="dxa"/>
          </w:tcPr>
          <w:p w:rsidR="00B20E62" w:rsidRPr="008536B1" w:rsidRDefault="00B20E62" w:rsidP="00B20E62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B20E62" w:rsidRPr="008536B1" w:rsidRDefault="00322019" w:rsidP="009C0DB5">
            <w:pPr>
              <w:pStyle w:val="ad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279"/>
        </w:trPr>
        <w:tc>
          <w:tcPr>
            <w:tcW w:w="6487" w:type="dxa"/>
            <w:vAlign w:val="center"/>
          </w:tcPr>
          <w:p w:rsidR="00B20E62" w:rsidRPr="008536B1" w:rsidRDefault="00B20E62" w:rsidP="00B20E62">
            <w:pPr>
              <w:pStyle w:val="p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552" w:type="dxa"/>
            <w:vAlign w:val="center"/>
          </w:tcPr>
          <w:p w:rsidR="00B20E62" w:rsidRPr="008536B1" w:rsidRDefault="00322019" w:rsidP="009C0DB5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279"/>
        </w:trPr>
        <w:tc>
          <w:tcPr>
            <w:tcW w:w="6487" w:type="dxa"/>
            <w:vAlign w:val="center"/>
          </w:tcPr>
          <w:p w:rsidR="00B20E62" w:rsidRPr="008536B1" w:rsidRDefault="00B20E62" w:rsidP="00B20E62">
            <w:pPr>
              <w:pStyle w:val="p10"/>
              <w:spacing w:before="0" w:beforeAutospacing="0" w:after="0" w:afterAutospacing="0"/>
              <w:rPr>
                <w:rStyle w:val="s1"/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1"/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552" w:type="dxa"/>
            <w:vAlign w:val="center"/>
          </w:tcPr>
          <w:p w:rsidR="00B20E62" w:rsidRPr="008536B1" w:rsidRDefault="009C0DB5" w:rsidP="009C0DB5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304"/>
        </w:trPr>
        <w:tc>
          <w:tcPr>
            <w:tcW w:w="6487" w:type="dxa"/>
            <w:vAlign w:val="center"/>
          </w:tcPr>
          <w:p w:rsidR="00B20E62" w:rsidRPr="008536B1" w:rsidRDefault="00B20E62" w:rsidP="00B20E62">
            <w:pPr>
              <w:pStyle w:val="p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552" w:type="dxa"/>
            <w:vAlign w:val="center"/>
          </w:tcPr>
          <w:p w:rsidR="00B20E62" w:rsidRPr="008536B1" w:rsidRDefault="009C0DB5" w:rsidP="009C0DB5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B20E62" w:rsidRPr="008536B1" w:rsidTr="00B20E62">
        <w:trPr>
          <w:trHeight w:val="304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B20E62" w:rsidRPr="008536B1" w:rsidRDefault="00B20E62" w:rsidP="00B20E62">
            <w:pPr>
              <w:pStyle w:val="p1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2"/>
                <w:bCs/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20E62" w:rsidRPr="008536B1" w:rsidRDefault="009C0DB5" w:rsidP="009C0DB5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B41F46" w:rsidRDefault="00B41F46" w:rsidP="00B41F46">
      <w:pPr>
        <w:pStyle w:val="ad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B41F46" w:rsidRDefault="00B41F46" w:rsidP="00122B18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B41F46" w:rsidSect="003B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5F" w:rsidRDefault="00745D5F" w:rsidP="00184A4D">
      <w:r>
        <w:separator/>
      </w:r>
    </w:p>
  </w:endnote>
  <w:endnote w:type="continuationSeparator" w:id="0">
    <w:p w:rsidR="00745D5F" w:rsidRDefault="00745D5F" w:rsidP="0018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F" w:rsidRDefault="00745D5F" w:rsidP="00326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D5F" w:rsidRDefault="00745D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F" w:rsidRDefault="00745D5F" w:rsidP="00326978">
    <w:pPr>
      <w:pStyle w:val="a3"/>
      <w:framePr w:wrap="around" w:vAnchor="text" w:hAnchor="margin" w:xAlign="right" w:y="1"/>
      <w:ind w:right="360"/>
      <w:rPr>
        <w:rStyle w:val="a5"/>
      </w:rPr>
    </w:pPr>
  </w:p>
  <w:p w:rsidR="00745D5F" w:rsidRDefault="00745D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5F" w:rsidRDefault="00745D5F" w:rsidP="00184A4D">
      <w:r>
        <w:separator/>
      </w:r>
    </w:p>
  </w:footnote>
  <w:footnote w:type="continuationSeparator" w:id="0">
    <w:p w:rsidR="00745D5F" w:rsidRDefault="00745D5F" w:rsidP="00184A4D">
      <w:r>
        <w:continuationSeparator/>
      </w:r>
    </w:p>
  </w:footnote>
  <w:footnote w:id="1">
    <w:p w:rsidR="00745D5F" w:rsidRPr="006C6EA2" w:rsidRDefault="00745D5F" w:rsidP="006C6EA2">
      <w:pPr>
        <w:pStyle w:val="ad"/>
        <w:spacing w:before="0" w:beforeAutospacing="0" w:after="0" w:afterAutospacing="0" w:line="360" w:lineRule="auto"/>
        <w:ind w:firstLine="709"/>
        <w:jc w:val="both"/>
      </w:pPr>
      <w:r>
        <w:rPr>
          <w:rStyle w:val="af1"/>
        </w:rPr>
        <w:footnoteRef/>
      </w:r>
      <w:r>
        <w:t xml:space="preserve"> Согласно Положению о вступительных испытаниях </w:t>
      </w:r>
      <w:r w:rsidRPr="006C6EA2">
        <w:t xml:space="preserve">Минимальное количество баллов для общеобразовательного вступительного испытания </w:t>
      </w:r>
    </w:p>
    <w:p w:rsidR="00745D5F" w:rsidRPr="006C6EA2" w:rsidRDefault="00745D5F" w:rsidP="006C6EA2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C6EA2">
        <w:t>для отдельных категорий поступающих;</w:t>
      </w:r>
    </w:p>
    <w:p w:rsidR="00745D5F" w:rsidRPr="006C6EA2" w:rsidRDefault="00745D5F" w:rsidP="006C6EA2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C6EA2">
        <w:t>для проводимого организацией высшего образования самостоятельно вступительного испытания на базе профессионального образования;</w:t>
      </w:r>
    </w:p>
    <w:p w:rsidR="00745D5F" w:rsidRPr="006C6EA2" w:rsidRDefault="00745D5F" w:rsidP="006C6EA2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C6EA2">
        <w:t>для дополнительного вступительного испытания творческой и (или) профессиональной направленности;</w:t>
      </w:r>
    </w:p>
    <w:p w:rsidR="00745D5F" w:rsidRDefault="00745D5F" w:rsidP="00122B18">
      <w:pPr>
        <w:pStyle w:val="ad"/>
        <w:spacing w:before="0" w:beforeAutospacing="0" w:after="0" w:afterAutospacing="0" w:line="360" w:lineRule="auto"/>
        <w:ind w:firstLine="709"/>
        <w:jc w:val="both"/>
      </w:pPr>
      <w:r w:rsidRPr="006C6EA2">
        <w:t>равно минимальному количеству баллов ЕГЭ для соответствующего общеобразовательного вступительного испытания.</w:t>
      </w:r>
    </w:p>
    <w:p w:rsidR="00745D5F" w:rsidRDefault="00745D5F" w:rsidP="00122B18">
      <w:pPr>
        <w:pStyle w:val="ad"/>
        <w:spacing w:before="0" w:beforeAutospacing="0" w:after="0" w:afterAutospacing="0" w:line="360" w:lineRule="auto"/>
        <w:ind w:firstLine="709"/>
        <w:jc w:val="both"/>
      </w:pPr>
    </w:p>
    <w:p w:rsidR="00745D5F" w:rsidRDefault="00745D5F" w:rsidP="00122B18">
      <w:pPr>
        <w:pStyle w:val="ad"/>
        <w:spacing w:before="0" w:beforeAutospacing="0" w:after="0" w:afterAutospacing="0" w:line="36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F" w:rsidRDefault="00745D5F" w:rsidP="0032697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D5F" w:rsidRDefault="00745D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447427"/>
      <w:docPartObj>
        <w:docPartGallery w:val="Page Numbers (Top of Page)"/>
        <w:docPartUnique/>
      </w:docPartObj>
    </w:sdtPr>
    <w:sdtContent>
      <w:p w:rsidR="003B4F5D" w:rsidRDefault="003B4F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fldChar w:fldCharType="end"/>
        </w:r>
      </w:p>
    </w:sdtContent>
  </w:sdt>
  <w:p w:rsidR="00560F7F" w:rsidRDefault="00560F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56035"/>
      <w:docPartObj>
        <w:docPartGallery w:val="Page Numbers (Top of Page)"/>
        <w:docPartUnique/>
      </w:docPartObj>
    </w:sdtPr>
    <w:sdtEndPr/>
    <w:sdtContent>
      <w:p w:rsidR="003B4F5D" w:rsidRDefault="003B4F5D" w:rsidP="003B4F5D">
        <w:pPr>
          <w:ind w:left="6096" w:hanging="1560"/>
        </w:pPr>
        <w:r>
          <w:t>136</w:t>
        </w:r>
      </w:p>
      <w:p w:rsidR="00A07362" w:rsidRDefault="00A07362" w:rsidP="00A07362">
        <w:pPr>
          <w:ind w:left="6096"/>
          <w:rPr>
            <w:color w:val="000000"/>
          </w:rPr>
        </w:pPr>
        <w:r>
          <w:rPr>
            <w:color w:val="000000"/>
          </w:rPr>
          <w:t>Приложение 11</w:t>
        </w:r>
      </w:p>
      <w:p w:rsidR="00A07362" w:rsidRDefault="00A07362" w:rsidP="00A07362">
        <w:pPr>
          <w:ind w:left="6096"/>
          <w:rPr>
            <w:color w:val="000000"/>
          </w:rPr>
        </w:pPr>
        <w:r>
          <w:rPr>
            <w:color w:val="000000"/>
          </w:rPr>
          <w:t>к приказу № 368-д</w:t>
        </w:r>
      </w:p>
      <w:p w:rsidR="00A07362" w:rsidRDefault="00A07362" w:rsidP="00A07362">
        <w:pPr>
          <w:ind w:left="6096"/>
          <w:rPr>
            <w:color w:val="000000"/>
            <w:lang w:eastAsia="en-US"/>
          </w:rPr>
        </w:pPr>
        <w:r>
          <w:rPr>
            <w:color w:val="000000"/>
          </w:rPr>
          <w:t>от 26 сентября 2018 года «Об утверждении нормативной базы приема в Университет на 2019 г.»</w:t>
        </w:r>
      </w:p>
      <w:p w:rsidR="00A07362" w:rsidRDefault="003B4F5D" w:rsidP="00A07362">
        <w:pPr>
          <w:pStyle w:val="a6"/>
          <w:jc w:val="center"/>
        </w:pPr>
      </w:p>
    </w:sdtContent>
  </w:sdt>
  <w:p w:rsidR="00560F7F" w:rsidRDefault="00560F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D715A"/>
    <w:multiLevelType w:val="hybridMultilevel"/>
    <w:tmpl w:val="9BCE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F6"/>
    <w:rsid w:val="00041B13"/>
    <w:rsid w:val="000A5B7E"/>
    <w:rsid w:val="000B3AC8"/>
    <w:rsid w:val="000E1BF5"/>
    <w:rsid w:val="00114867"/>
    <w:rsid w:val="00122B18"/>
    <w:rsid w:val="00124A82"/>
    <w:rsid w:val="00144F86"/>
    <w:rsid w:val="00184A4D"/>
    <w:rsid w:val="001C2D28"/>
    <w:rsid w:val="00204E6F"/>
    <w:rsid w:val="002D6ED5"/>
    <w:rsid w:val="002D759A"/>
    <w:rsid w:val="00322019"/>
    <w:rsid w:val="00326978"/>
    <w:rsid w:val="00384157"/>
    <w:rsid w:val="00394DFA"/>
    <w:rsid w:val="003B4F5D"/>
    <w:rsid w:val="003D73D8"/>
    <w:rsid w:val="004000A6"/>
    <w:rsid w:val="0041210D"/>
    <w:rsid w:val="00473DED"/>
    <w:rsid w:val="00476997"/>
    <w:rsid w:val="0049121F"/>
    <w:rsid w:val="004B004D"/>
    <w:rsid w:val="00560F7F"/>
    <w:rsid w:val="00594962"/>
    <w:rsid w:val="005A4D6A"/>
    <w:rsid w:val="005A5474"/>
    <w:rsid w:val="005D4B88"/>
    <w:rsid w:val="005F7FAA"/>
    <w:rsid w:val="00611BB7"/>
    <w:rsid w:val="00626C98"/>
    <w:rsid w:val="0069527F"/>
    <w:rsid w:val="006C2B0A"/>
    <w:rsid w:val="006C4412"/>
    <w:rsid w:val="006C6EA2"/>
    <w:rsid w:val="00745D5F"/>
    <w:rsid w:val="007F2F8A"/>
    <w:rsid w:val="00813F83"/>
    <w:rsid w:val="00864EFD"/>
    <w:rsid w:val="008867C5"/>
    <w:rsid w:val="008D5C49"/>
    <w:rsid w:val="008F0EDD"/>
    <w:rsid w:val="00904E0D"/>
    <w:rsid w:val="0091003E"/>
    <w:rsid w:val="009C01DF"/>
    <w:rsid w:val="009C0DB5"/>
    <w:rsid w:val="009C5FF4"/>
    <w:rsid w:val="009D08B4"/>
    <w:rsid w:val="009E52FB"/>
    <w:rsid w:val="00A03BB0"/>
    <w:rsid w:val="00A04971"/>
    <w:rsid w:val="00A07362"/>
    <w:rsid w:val="00A95A45"/>
    <w:rsid w:val="00B05BC4"/>
    <w:rsid w:val="00B20E62"/>
    <w:rsid w:val="00B40758"/>
    <w:rsid w:val="00B41F46"/>
    <w:rsid w:val="00BD728A"/>
    <w:rsid w:val="00BF19F6"/>
    <w:rsid w:val="00C136B4"/>
    <w:rsid w:val="00CB774D"/>
    <w:rsid w:val="00CD5728"/>
    <w:rsid w:val="00CF1AAC"/>
    <w:rsid w:val="00D52903"/>
    <w:rsid w:val="00DC1C42"/>
    <w:rsid w:val="00E44165"/>
    <w:rsid w:val="00E86298"/>
    <w:rsid w:val="00ED0F4D"/>
    <w:rsid w:val="00F04EFB"/>
    <w:rsid w:val="00F17CC0"/>
    <w:rsid w:val="00FA621E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7328-DA0E-41B0-9D0A-0F10061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19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19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19F6"/>
  </w:style>
  <w:style w:type="paragraph" w:styleId="a6">
    <w:name w:val="header"/>
    <w:basedOn w:val="a"/>
    <w:link w:val="a7"/>
    <w:uiPriority w:val="99"/>
    <w:rsid w:val="00BF1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F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rsid w:val="00BF19F6"/>
    <w:rPr>
      <w:sz w:val="16"/>
      <w:szCs w:val="16"/>
    </w:rPr>
  </w:style>
  <w:style w:type="paragraph" w:styleId="a9">
    <w:name w:val="annotation text"/>
    <w:basedOn w:val="a"/>
    <w:link w:val="aa"/>
    <w:rsid w:val="00BF19F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19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6C6EA2"/>
    <w:pPr>
      <w:spacing w:before="100" w:beforeAutospacing="1" w:after="100" w:afterAutospacing="1"/>
    </w:pPr>
  </w:style>
  <w:style w:type="character" w:styleId="ae">
    <w:name w:val="Strong"/>
    <w:qFormat/>
    <w:rsid w:val="006C6EA2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C6EA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6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6C6EA2"/>
    <w:rPr>
      <w:vertAlign w:val="superscript"/>
    </w:rPr>
  </w:style>
  <w:style w:type="paragraph" w:customStyle="1" w:styleId="p13">
    <w:name w:val="p13"/>
    <w:basedOn w:val="a"/>
    <w:rsid w:val="00B41F46"/>
    <w:pPr>
      <w:spacing w:before="100" w:beforeAutospacing="1" w:after="100" w:afterAutospacing="1"/>
    </w:pPr>
  </w:style>
  <w:style w:type="paragraph" w:customStyle="1" w:styleId="p10">
    <w:name w:val="p10"/>
    <w:basedOn w:val="a"/>
    <w:rsid w:val="00B41F46"/>
    <w:pPr>
      <w:spacing w:before="100" w:beforeAutospacing="1" w:after="100" w:afterAutospacing="1"/>
    </w:pPr>
  </w:style>
  <w:style w:type="character" w:customStyle="1" w:styleId="s1">
    <w:name w:val="s1"/>
    <w:basedOn w:val="a0"/>
    <w:rsid w:val="00B41F46"/>
  </w:style>
  <w:style w:type="character" w:customStyle="1" w:styleId="s2">
    <w:name w:val="s2"/>
    <w:basedOn w:val="a0"/>
    <w:rsid w:val="00B4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D264-F432-422A-B946-60C45EC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МГУТУ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Владимировна Илющенко</cp:lastModifiedBy>
  <cp:revision>20</cp:revision>
  <cp:lastPrinted>2018-10-16T14:02:00Z</cp:lastPrinted>
  <dcterms:created xsi:type="dcterms:W3CDTF">2015-10-09T09:50:00Z</dcterms:created>
  <dcterms:modified xsi:type="dcterms:W3CDTF">2018-10-16T14:02:00Z</dcterms:modified>
</cp:coreProperties>
</file>