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1F" w:rsidRPr="00E41335" w:rsidRDefault="00FE061F" w:rsidP="004C0354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ПРИЕМНОЙ КОМИССИИ</w:t>
      </w:r>
      <w:r w:rsidR="00E86D77" w:rsidRPr="00E41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061F" w:rsidRPr="00EA64B0" w:rsidRDefault="00215AEB" w:rsidP="004C0354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ФГБОУ ВО «Московский государственный университет технологий и управления им. К.Г. Разумовского (Первый казачий уни</w:t>
      </w:r>
      <w:r w:rsidR="0051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верситет)» и его </w:t>
      </w:r>
      <w:r w:rsidR="00474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региональных институтов </w:t>
      </w:r>
      <w:r w:rsidR="0051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</w:t>
      </w:r>
      <w:r w:rsidR="00781EE6" w:rsidRPr="00781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21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FE061F" w:rsidRPr="00AD5755" w:rsidRDefault="00FE061F" w:rsidP="00FA0824">
      <w:pPr>
        <w:shd w:val="clear" w:color="auto" w:fill="FFFFFF"/>
        <w:spacing w:after="0" w:line="360" w:lineRule="auto"/>
        <w:ind w:right="6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</w:t>
      </w:r>
      <w:r w:rsidR="006539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9BD" w:rsidRPr="006539BD">
        <w:rPr>
          <w:rFonts w:ascii="Times New Roman" w:hAnsi="Times New Roman" w:cs="Times New Roman"/>
          <w:color w:val="000000"/>
          <w:sz w:val="28"/>
          <w:szCs w:val="28"/>
        </w:rPr>
        <w:t>оложение о приемной комиссии ФГБОУ ВО «Московский государственный университет технологий и управления им. К.Г. Разумовского (Пер</w:t>
      </w:r>
      <w:r w:rsidR="005113ED">
        <w:rPr>
          <w:rFonts w:ascii="Times New Roman" w:hAnsi="Times New Roman" w:cs="Times New Roman"/>
          <w:color w:val="000000"/>
          <w:sz w:val="28"/>
          <w:szCs w:val="28"/>
        </w:rPr>
        <w:t>вый казачий университет)» в 201</w:t>
      </w:r>
      <w:r w:rsidR="00781EE6" w:rsidRPr="00781E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39BD" w:rsidRPr="006539B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6539B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6539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</w:t>
      </w:r>
      <w:r w:rsidR="000A4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40" w:rsidRPr="002B33E3">
        <w:rPr>
          <w:rFonts w:ascii="Times New Roman" w:hAnsi="Times New Roman" w:cs="Times New Roman"/>
          <w:color w:val="000000"/>
          <w:sz w:val="28"/>
          <w:szCs w:val="28"/>
        </w:rPr>
        <w:t>рекомендаций образовательным учреждениям высшего образования по</w:t>
      </w:r>
      <w:r w:rsidR="00DF6740" w:rsidRPr="002B33E3">
        <w:rPr>
          <w:rFonts w:ascii="Times New Roman" w:hAnsi="Times New Roman" w:cs="Times New Roman"/>
          <w:sz w:val="28"/>
          <w:szCs w:val="28"/>
        </w:rPr>
        <w:t xml:space="preserve"> </w:t>
      </w:r>
      <w:r w:rsidR="00DF6740" w:rsidRPr="002B33E3">
        <w:rPr>
          <w:rFonts w:ascii="Times New Roman" w:hAnsi="Times New Roman" w:cs="Times New Roman"/>
          <w:color w:val="000000"/>
          <w:sz w:val="28"/>
          <w:szCs w:val="28"/>
        </w:rPr>
        <w:t>основным процедурным вопросам функционирования приемных, предметных экзаменац</w:t>
      </w:r>
      <w:r w:rsidR="001E1A62">
        <w:rPr>
          <w:rFonts w:ascii="Times New Roman" w:hAnsi="Times New Roman" w:cs="Times New Roman"/>
          <w:color w:val="000000"/>
          <w:sz w:val="28"/>
          <w:szCs w:val="28"/>
        </w:rPr>
        <w:t>ионных и апелляционных комиссий:</w:t>
      </w:r>
      <w:r w:rsidR="000A4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40"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(письмо Минобразования России №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14-51-288</w:t>
      </w:r>
      <w:r w:rsidR="00DF6740"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ин/12 от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16.05.01</w:t>
      </w:r>
      <w:r w:rsidR="00996C19" w:rsidRPr="002B33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1A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D57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33E3" w:rsidRPr="0008596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D5755" w:rsidRPr="0008596F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(</w:t>
      </w:r>
      <w:r w:rsidR="004319AE" w:rsidRPr="0008596F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AD5755" w:rsidRPr="0008596F">
        <w:rPr>
          <w:rFonts w:ascii="Times New Roman" w:hAnsi="Times New Roman" w:cs="Times New Roman"/>
          <w:sz w:val="28"/>
          <w:szCs w:val="28"/>
        </w:rPr>
        <w:t>)</w:t>
      </w:r>
      <w:r w:rsidR="00D852B2" w:rsidRPr="0008596F">
        <w:rPr>
          <w:rFonts w:ascii="Times New Roman" w:hAnsi="Times New Roman" w:cs="Times New Roman"/>
          <w:sz w:val="28"/>
          <w:szCs w:val="28"/>
        </w:rPr>
        <w:t xml:space="preserve"> от </w:t>
      </w:r>
      <w:r w:rsidR="00755358">
        <w:rPr>
          <w:rFonts w:ascii="Times New Roman" w:hAnsi="Times New Roman" w:cs="Times New Roman"/>
          <w:sz w:val="28"/>
          <w:szCs w:val="28"/>
        </w:rPr>
        <w:t>14 октября 2015 года</w:t>
      </w:r>
      <w:r w:rsidR="00D852B2" w:rsidRPr="0008596F">
        <w:rPr>
          <w:rFonts w:ascii="Times New Roman" w:hAnsi="Times New Roman" w:cs="Times New Roman"/>
          <w:sz w:val="28"/>
          <w:szCs w:val="28"/>
        </w:rPr>
        <w:t xml:space="preserve"> N </w:t>
      </w:r>
      <w:r w:rsidR="00755358">
        <w:rPr>
          <w:rFonts w:ascii="Times New Roman" w:hAnsi="Times New Roman" w:cs="Times New Roman"/>
          <w:sz w:val="28"/>
          <w:szCs w:val="28"/>
        </w:rPr>
        <w:t>1147</w:t>
      </w:r>
      <w:r w:rsidR="00D852B2" w:rsidRPr="0008596F">
        <w:rPr>
          <w:rFonts w:ascii="Times New Roman" w:hAnsi="Times New Roman" w:cs="Times New Roman"/>
          <w:sz w:val="28"/>
          <w:szCs w:val="28"/>
        </w:rPr>
        <w:t xml:space="preserve"> г. Москва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B33E3" w:rsidRPr="0008596F">
        <w:rPr>
          <w:rFonts w:ascii="Times New Roman" w:hAnsi="Times New Roman" w:cs="Times New Roman"/>
          <w:sz w:val="28"/>
          <w:szCs w:val="28"/>
        </w:rPr>
        <w:t>», (</w:t>
      </w:r>
      <w:r w:rsidR="00D852B2" w:rsidRPr="0008596F">
        <w:rPr>
          <w:rFonts w:ascii="Times New Roman" w:hAnsi="Times New Roman" w:cs="Times New Roman"/>
          <w:sz w:val="28"/>
          <w:szCs w:val="28"/>
        </w:rPr>
        <w:t xml:space="preserve">Зарегистрирован в Минюсте РФ </w:t>
      </w:r>
      <w:r w:rsidR="00755358">
        <w:rPr>
          <w:rFonts w:ascii="Times New Roman" w:hAnsi="Times New Roman" w:cs="Times New Roman"/>
          <w:sz w:val="28"/>
          <w:szCs w:val="28"/>
        </w:rPr>
        <w:t>30 октября 2015 г.</w:t>
      </w:r>
      <w:r w:rsidR="002B33E3" w:rsidRPr="0008596F">
        <w:rPr>
          <w:rFonts w:ascii="Times New Roman" w:hAnsi="Times New Roman" w:cs="Times New Roman"/>
          <w:sz w:val="28"/>
          <w:szCs w:val="28"/>
        </w:rPr>
        <w:t xml:space="preserve"> рег. № </w:t>
      </w:r>
      <w:r w:rsidR="00D852B2" w:rsidRPr="0008596F">
        <w:rPr>
          <w:rFonts w:ascii="Times New Roman" w:hAnsi="Times New Roman" w:cs="Times New Roman"/>
          <w:sz w:val="28"/>
          <w:szCs w:val="28"/>
        </w:rPr>
        <w:t>3</w:t>
      </w:r>
      <w:r w:rsidR="00755358">
        <w:rPr>
          <w:rFonts w:ascii="Times New Roman" w:hAnsi="Times New Roman" w:cs="Times New Roman"/>
          <w:sz w:val="28"/>
          <w:szCs w:val="28"/>
        </w:rPr>
        <w:t>9572</w:t>
      </w:r>
      <w:r w:rsidR="002B33E3" w:rsidRPr="0008596F">
        <w:rPr>
          <w:rFonts w:ascii="Times New Roman" w:hAnsi="Times New Roman" w:cs="Times New Roman"/>
          <w:sz w:val="28"/>
          <w:szCs w:val="28"/>
        </w:rPr>
        <w:t>)</w:t>
      </w:r>
      <w:r w:rsidRPr="0008596F">
        <w:rPr>
          <w:rFonts w:ascii="Times New Roman" w:hAnsi="Times New Roman" w:cs="Times New Roman"/>
          <w:color w:val="000000"/>
          <w:spacing w:val="31"/>
          <w:sz w:val="28"/>
          <w:szCs w:val="28"/>
        </w:rPr>
        <w:t>.</w:t>
      </w:r>
    </w:p>
    <w:p w:rsidR="00D81632" w:rsidRPr="00D81632" w:rsidRDefault="00FE061F" w:rsidP="00FA0824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632" w:rsidRPr="00D81632">
        <w:rPr>
          <w:rFonts w:ascii="Times New Roman" w:hAnsi="Times New Roman" w:cs="Times New Roman"/>
          <w:color w:val="000000"/>
          <w:sz w:val="28"/>
          <w:szCs w:val="28"/>
        </w:rPr>
        <w:t>Приемная комиссия создается с целью организации проведения процесса приема поступающих на обучение в ФГБОУ ВО «Московский государственный университет технологий и управления им. К.Г. Разумовского (Первый казачий университет (ПКУ</w:t>
      </w:r>
      <w:r w:rsidR="00A83DAE">
        <w:rPr>
          <w:rFonts w:ascii="Times New Roman" w:hAnsi="Times New Roman" w:cs="Times New Roman"/>
          <w:color w:val="000000"/>
          <w:sz w:val="28"/>
          <w:szCs w:val="28"/>
        </w:rPr>
        <w:t>))» (далее –</w:t>
      </w:r>
      <w:r w:rsidR="00D81632" w:rsidRPr="00D81632">
        <w:rPr>
          <w:rFonts w:ascii="Times New Roman" w:hAnsi="Times New Roman" w:cs="Times New Roman"/>
          <w:color w:val="000000"/>
          <w:sz w:val="28"/>
          <w:szCs w:val="28"/>
        </w:rPr>
        <w:t xml:space="preserve"> «головной вуз»), в том числе для обучения в его </w:t>
      </w:r>
      <w:r w:rsidR="0047416D">
        <w:rPr>
          <w:rFonts w:ascii="Times New Roman" w:hAnsi="Times New Roman" w:cs="Times New Roman"/>
          <w:color w:val="000000"/>
          <w:sz w:val="28"/>
          <w:szCs w:val="28"/>
        </w:rPr>
        <w:t>региональных институтах</w:t>
      </w:r>
      <w:r w:rsidR="00287A20">
        <w:rPr>
          <w:rFonts w:ascii="Times New Roman" w:hAnsi="Times New Roman" w:cs="Times New Roman"/>
          <w:color w:val="000000"/>
          <w:sz w:val="28"/>
          <w:szCs w:val="28"/>
        </w:rPr>
        <w:t xml:space="preserve"> (далее все вместе – </w:t>
      </w:r>
      <w:r w:rsidR="00A83DAE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Университет, </w:t>
      </w:r>
      <w:r w:rsidR="00287A20">
        <w:rPr>
          <w:rFonts w:ascii="Times New Roman" w:hAnsi="Times New Roman" w:cs="Times New Roman"/>
          <w:color w:val="000000"/>
          <w:sz w:val="28"/>
          <w:szCs w:val="28"/>
        </w:rPr>
        <w:t>вуз)</w:t>
      </w:r>
      <w:r w:rsidR="00D81632" w:rsidRPr="00D81632">
        <w:rPr>
          <w:rFonts w:ascii="Times New Roman" w:hAnsi="Times New Roman" w:cs="Times New Roman"/>
          <w:color w:val="000000"/>
          <w:sz w:val="28"/>
          <w:szCs w:val="28"/>
        </w:rPr>
        <w:t>, проведения вступительных испытаний, дополнительных вступительных испытаний творческой и (или) профессиональной направленности и зачисления в состав студентов лиц, прошедших по конкурсу.</w:t>
      </w:r>
    </w:p>
    <w:p w:rsidR="00FE061F" w:rsidRDefault="00D81632" w:rsidP="00FA0824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632">
        <w:rPr>
          <w:rFonts w:ascii="Times New Roman" w:hAnsi="Times New Roman" w:cs="Times New Roman"/>
          <w:color w:val="000000"/>
          <w:sz w:val="28"/>
          <w:szCs w:val="28"/>
        </w:rPr>
        <w:t xml:space="preserve">Приемная комиссия состоит из президиума приемной комиссии, приемной подкомиссии «головного вуза» по программам высшего образования, приемной подкомиссии «головного вуза» по программам среднего профессионального образования, отборочных комиссий </w:t>
      </w:r>
      <w:r w:rsidR="0047416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институтов </w:t>
      </w:r>
      <w:r w:rsidRPr="00D81632">
        <w:rPr>
          <w:rFonts w:ascii="Times New Roman" w:hAnsi="Times New Roman" w:cs="Times New Roman"/>
          <w:color w:val="000000"/>
          <w:sz w:val="28"/>
          <w:szCs w:val="28"/>
        </w:rPr>
        <w:t>Университета.</w:t>
      </w:r>
    </w:p>
    <w:p w:rsidR="00FE061F" w:rsidRDefault="00FE061F" w:rsidP="00FA0824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 гласности и открытости проведения всех процедур приема.</w:t>
      </w:r>
    </w:p>
    <w:p w:rsidR="00FE061F" w:rsidRPr="00EA64B0" w:rsidRDefault="00FE061F" w:rsidP="00FA0824">
      <w:pPr>
        <w:shd w:val="clear" w:color="auto" w:fill="FFFFFF"/>
        <w:spacing w:after="0" w:line="360" w:lineRule="auto"/>
        <w:ind w:right="62" w:firstLine="809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Приемная комиссия в своей работе руководствуется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E061F" w:rsidRPr="00EA64B0" w:rsidRDefault="00FE061F" w:rsidP="00FA08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8"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FE061F" w:rsidRPr="00EA64B0" w:rsidRDefault="00E72E69" w:rsidP="00FA08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8"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</w:t>
      </w:r>
      <w:r w:rsidR="00996C19">
        <w:rPr>
          <w:rFonts w:ascii="Times New Roman" w:hAnsi="Times New Roman" w:cs="Times New Roman"/>
          <w:color w:val="000000"/>
          <w:sz w:val="28"/>
          <w:szCs w:val="28"/>
        </w:rPr>
        <w:t>аконом</w:t>
      </w:r>
      <w:r w:rsidR="00EC4A0D" w:rsidRPr="00EC4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3B2" w:rsidRPr="006F13B2">
        <w:rPr>
          <w:rFonts w:ascii="Times New Roman" w:hAnsi="Times New Roman" w:cs="Times New Roman"/>
          <w:color w:val="000000"/>
          <w:sz w:val="28"/>
          <w:szCs w:val="28"/>
        </w:rPr>
        <w:t>от 29 декабря 2012г. №273-ФЗ (в редакции Федерального закона от 31.12.2014 №489-ФЗ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13B2" w:rsidRPr="006F13B2">
        <w:rPr>
          <w:rFonts w:ascii="Times New Roman" w:hAnsi="Times New Roman" w:cs="Times New Roman"/>
          <w:color w:val="000000"/>
          <w:sz w:val="28"/>
          <w:szCs w:val="28"/>
        </w:rPr>
        <w:t>31.12.2014 №500-ФЗ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, 31.12.2014 №519-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ФЗ, 29.06.2015 №160-ФЗ, 29.06.2015 №198-ФЗ,  13.07.2015 №213-ФЗ, 13.07.2015 №238-ФЗ, с изм., внесенными Федеральными законами от 04.06.2014 - №145-ФЗ, от 06.04.2015 – №68-ФЗ, от 02.05.2015 - №122-ФЗ</w:t>
      </w:r>
      <w:r w:rsidR="006F13B2" w:rsidRPr="006F13B2">
        <w:rPr>
          <w:rFonts w:ascii="Times New Roman" w:hAnsi="Times New Roman" w:cs="Times New Roman"/>
          <w:color w:val="000000"/>
          <w:sz w:val="28"/>
          <w:szCs w:val="28"/>
        </w:rPr>
        <w:t>) «Об образовании в Российской Федерации»;</w:t>
      </w:r>
    </w:p>
    <w:p w:rsidR="00C0302A" w:rsidRPr="002B33E3" w:rsidRDefault="00FE061F" w:rsidP="00FA08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E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 10 февраля</w:t>
      </w:r>
      <w:r w:rsidR="00996C19"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2009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>г. № 18-ФЗ «О внесении изменений в отдельные законодательные акты Российской Федерации по вопросам деятельности федеральных университе</w:t>
      </w:r>
      <w:r w:rsidR="0047416D">
        <w:rPr>
          <w:rFonts w:ascii="Times New Roman" w:hAnsi="Times New Roman" w:cs="Times New Roman"/>
          <w:color w:val="000000"/>
          <w:sz w:val="28"/>
          <w:szCs w:val="28"/>
        </w:rPr>
        <w:t>тов»;</w:t>
      </w:r>
    </w:p>
    <w:p w:rsidR="008B6E1B" w:rsidRPr="002B33E3" w:rsidRDefault="002B33E3" w:rsidP="00FA08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</w:t>
      </w:r>
      <w:r w:rsidR="006F13B2" w:rsidRPr="006F13B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4 сентября 2014 г. №1204</w:t>
      </w:r>
      <w:r w:rsidR="006F13B2" w:rsidRPr="006F13B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вступительных испытаний при приеме на обучение по образовательным программам высшего образования – программам бакалавриата и программам специалитета»;</w:t>
      </w:r>
      <w:r w:rsidR="00FE061F"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61F" w:rsidRPr="008B6E1B" w:rsidRDefault="00FE061F" w:rsidP="00FA08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E1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</w:t>
      </w:r>
      <w:r w:rsidR="00996C19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26 декабря 2013 г.</w:t>
      </w:r>
      <w:r w:rsidRPr="008B6E1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1400</w:t>
      </w:r>
      <w:r w:rsidRPr="008B6E1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 w:rsidRPr="008B6E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C19">
        <w:rPr>
          <w:rFonts w:ascii="Times New Roman" w:hAnsi="Times New Roman" w:cs="Times New Roman"/>
          <w:sz w:val="28"/>
          <w:szCs w:val="28"/>
        </w:rPr>
        <w:t>(зарегистрирован Министерством юстиций Российской Федерации</w:t>
      </w:r>
      <w:r w:rsidR="008B6E1B" w:rsidRPr="008B6E1B">
        <w:rPr>
          <w:rFonts w:ascii="Times New Roman" w:hAnsi="Times New Roman" w:cs="Times New Roman"/>
          <w:sz w:val="28"/>
          <w:szCs w:val="28"/>
        </w:rPr>
        <w:t xml:space="preserve"> от </w:t>
      </w:r>
      <w:r w:rsidR="00241297">
        <w:rPr>
          <w:rFonts w:ascii="Times New Roman" w:hAnsi="Times New Roman" w:cs="Times New Roman"/>
          <w:sz w:val="28"/>
          <w:szCs w:val="28"/>
        </w:rPr>
        <w:t>03.02.2014 г.</w:t>
      </w:r>
      <w:r w:rsidR="00455302">
        <w:rPr>
          <w:rFonts w:ascii="Times New Roman" w:hAnsi="Times New Roman" w:cs="Times New Roman"/>
          <w:sz w:val="28"/>
          <w:szCs w:val="28"/>
        </w:rPr>
        <w:t xml:space="preserve"> </w:t>
      </w:r>
      <w:r w:rsidR="00241297">
        <w:rPr>
          <w:rFonts w:ascii="Times New Roman" w:hAnsi="Times New Roman" w:cs="Times New Roman"/>
          <w:sz w:val="28"/>
          <w:szCs w:val="28"/>
        </w:rPr>
        <w:t>№31205</w:t>
      </w:r>
      <w:r w:rsidR="008B6E1B" w:rsidRPr="008B6E1B">
        <w:rPr>
          <w:rFonts w:ascii="Times New Roman" w:hAnsi="Times New Roman" w:cs="Times New Roman"/>
          <w:sz w:val="28"/>
          <w:szCs w:val="28"/>
        </w:rPr>
        <w:t>)</w:t>
      </w:r>
      <w:r w:rsidRPr="008B6E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3B2" w:rsidRDefault="006F13B2" w:rsidP="00FA0824">
      <w:pPr>
        <w:pStyle w:val="a7"/>
        <w:numPr>
          <w:ilvl w:val="0"/>
          <w:numId w:val="2"/>
        </w:numPr>
        <w:spacing w:line="36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 w:rsidRPr="006F13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Министерства образования и науки РФ от 4 апреля 2014 г. N 267 «Об утверждении Порядка проведения олимпиад школьников»</w:t>
      </w:r>
      <w:r w:rsidR="002412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(в ред. Приказа Минобрнауки России от 10.12.2014 №1563), (зарегистрировано в Минюсте России 17.06.2014 №32694);</w:t>
      </w:r>
    </w:p>
    <w:p w:rsidR="002B33E3" w:rsidRPr="002B33E3" w:rsidRDefault="002B33E3" w:rsidP="00FA0824">
      <w:pPr>
        <w:pStyle w:val="a7"/>
        <w:numPr>
          <w:ilvl w:val="0"/>
          <w:numId w:val="2"/>
        </w:numPr>
        <w:spacing w:line="36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20 февраля 2015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6F1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>«Об утверждении Пер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ечня олимпиад школьников на 2014-2015</w:t>
      </w:r>
      <w:r w:rsidRPr="002B33E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год»;</w:t>
      </w:r>
    </w:p>
    <w:p w:rsidR="002B33E3" w:rsidRPr="002B33E3" w:rsidRDefault="002B33E3" w:rsidP="00FA0824">
      <w:pPr>
        <w:pStyle w:val="a7"/>
        <w:numPr>
          <w:ilvl w:val="0"/>
          <w:numId w:val="2"/>
        </w:numPr>
        <w:spacing w:line="36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E3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</w:t>
      </w:r>
      <w:r w:rsidR="00241297">
        <w:rPr>
          <w:rFonts w:ascii="Times New Roman" w:hAnsi="Times New Roman" w:cs="Times New Roman"/>
          <w:sz w:val="28"/>
        </w:rPr>
        <w:t xml:space="preserve"> (в ред, Приказа Минобрнауки от 17.03.2015 №249)</w:t>
      </w:r>
      <w:r w:rsidRPr="002B33E3">
        <w:rPr>
          <w:rFonts w:ascii="Times New Roman" w:hAnsi="Times New Roman" w:cs="Times New Roman"/>
          <w:sz w:val="28"/>
        </w:rPr>
        <w:t>;</w:t>
      </w:r>
    </w:p>
    <w:p w:rsidR="00FE061F" w:rsidRPr="0008596F" w:rsidRDefault="000A4627" w:rsidP="00FA08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96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Российской Федерации (Минобрнауки России) от </w:t>
      </w:r>
      <w:r w:rsidR="00755358">
        <w:rPr>
          <w:rFonts w:ascii="Times New Roman" w:hAnsi="Times New Roman" w:cs="Times New Roman"/>
          <w:sz w:val="28"/>
          <w:szCs w:val="28"/>
        </w:rPr>
        <w:t>14 октября 2015 г. N 1147</w:t>
      </w:r>
      <w:r w:rsidRPr="0008596F">
        <w:rPr>
          <w:rFonts w:ascii="Times New Roman" w:hAnsi="Times New Roman" w:cs="Times New Roman"/>
          <w:sz w:val="28"/>
          <w:szCs w:val="28"/>
        </w:rPr>
        <w:t xml:space="preserve"> г. Москва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FE061F" w:rsidRPr="000859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61F" w:rsidRPr="00EA64B0" w:rsidRDefault="00FE061F" w:rsidP="00FA08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0"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Уставом Университета;</w:t>
      </w:r>
    </w:p>
    <w:p w:rsidR="00FE061F" w:rsidRPr="00D81632" w:rsidRDefault="00D81632" w:rsidP="00FA08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Правилами приема в ФГБОУ ВО «Московский государственный университет технологий и управления им. К.Г. Разумовского (Первый казачий у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>ниверситет)» и его</w:t>
      </w:r>
      <w:r w:rsidR="0047416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институтов в</w:t>
      </w:r>
      <w:r w:rsidR="0024129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81EE6" w:rsidRPr="00781E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81632">
        <w:rPr>
          <w:rFonts w:ascii="Times New Roman" w:hAnsi="Times New Roman" w:cs="Times New Roman"/>
          <w:color w:val="000000"/>
          <w:sz w:val="28"/>
          <w:szCs w:val="28"/>
        </w:rPr>
        <w:t xml:space="preserve"> году на образовательные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632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  <w:r w:rsidR="00A83DA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приема)</w:t>
      </w:r>
      <w:r w:rsidR="00FE061F" w:rsidRPr="00D816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61F" w:rsidRPr="00EA64B0" w:rsidRDefault="00FE061F" w:rsidP="00FA082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другими документами федерального (центрального)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ведомственного органа управления высшим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образованием;</w:t>
      </w:r>
    </w:p>
    <w:p w:rsidR="00FE061F" w:rsidRPr="00563182" w:rsidRDefault="00FE061F" w:rsidP="00FA082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иными документами, утвержденными ректором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Университета. </w:t>
      </w:r>
    </w:p>
    <w:p w:rsidR="00287A20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6539BD"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приемной комиссии является ректор </w:t>
      </w:r>
      <w:r w:rsidR="006539BD">
        <w:rPr>
          <w:rFonts w:ascii="Times New Roman" w:hAnsi="Times New Roman" w:cs="Times New Roman"/>
          <w:color w:val="000000"/>
          <w:sz w:val="28"/>
          <w:szCs w:val="28"/>
        </w:rPr>
        <w:t>Университе</w:t>
      </w:r>
      <w:r w:rsidR="0047416D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FE061F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Полномочия и порядок деятельности приемной комиссии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6539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Состав приемной комиссии Университета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утверждается приказом 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61F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</w:t>
      </w:r>
      <w:r w:rsidRPr="00EA64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приемной комиссии несет ответственность за выполнение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установленных контрольных цифр приема, соблюдение законодательных актов и</w:t>
      </w:r>
      <w:r w:rsidRPr="00EA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 по формированию контингента студентов, определяет обязанности членов приемной комиссии, утверждает план ее работы и график приема граждан членами приемной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061F" w:rsidRPr="00D53335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335">
        <w:rPr>
          <w:rFonts w:ascii="Times New Roman" w:hAnsi="Times New Roman" w:cs="Times New Roman"/>
          <w:color w:val="000000"/>
          <w:sz w:val="28"/>
          <w:szCs w:val="28"/>
        </w:rPr>
        <w:t>В состав приемной комиссии могут входить проректор</w:t>
      </w:r>
      <w:r w:rsidR="00287A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Университета, директора департаментов, </w:t>
      </w:r>
      <w:r w:rsidRPr="00D533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начальники управлений и отделов, директора 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>институтов, заведующий аспирантурой,</w:t>
      </w:r>
      <w:r w:rsidRPr="00D5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2E69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 xml:space="preserve">довузовской подготовки, ответственный секретарь, главный </w:t>
      </w:r>
      <w:r w:rsidRPr="00D533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бухгалтер. </w:t>
      </w:r>
    </w:p>
    <w:p w:rsidR="00FE061F" w:rsidRPr="00EA64B0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3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 время проведения вступительных испытаний, дополнительных 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вступительных испытаний творческой и (или) профессиональной </w:t>
      </w:r>
      <w:r w:rsidRPr="00D533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направленности и зачисления в</w:t>
      </w:r>
      <w:r w:rsidRPr="00D533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287A20" w:rsidRPr="00287A2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вуз</w:t>
      </w:r>
      <w:r w:rsidRPr="00D533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председатель приемной комиссии</w:t>
      </w:r>
      <w:r w:rsidRPr="00D533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ответственный секретарь приемной комиссии и другие ответственные лица, включенные в состав приемной комиссии, не </w:t>
      </w:r>
      <w:r w:rsidRPr="00D5333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могут</w:t>
      </w:r>
      <w:r w:rsidRPr="00D5333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533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находиться в</w:t>
      </w:r>
      <w:r w:rsidRPr="00D5333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533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отпусках или служебных командировках.</w:t>
      </w:r>
    </w:p>
    <w:p w:rsidR="00FE061F" w:rsidRPr="00EA64B0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18"/>
          <w:sz w:val="28"/>
          <w:szCs w:val="28"/>
        </w:rPr>
        <w:t>4.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ab/>
        <w:t>Работу приемной комиссии и делопроизводство, а также личный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 поступающих</w:t>
      </w:r>
      <w:r w:rsidRPr="00EA64B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их родителей (законных представителей)</w:t>
      </w:r>
      <w:r w:rsidR="00287A20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доверенных лиц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ответственный секретарь, который назначается ректором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Университета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числа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преподавателей</w:t>
      </w:r>
      <w:r w:rsidRPr="00EA64B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Университета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либо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преподавателей (учителей) других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061F" w:rsidRPr="00EA64B0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Ответственный секретарь назначается ежегодно не более чем на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протяжении трех лет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Вопрос о дальнейшем продлении сроков полномочий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ответственного секретаря выносится на заседание Ученого совета университета.</w:t>
      </w:r>
    </w:p>
    <w:p w:rsidR="00FE061F" w:rsidRPr="00EA64B0" w:rsidRDefault="00FE061F" w:rsidP="00FA0824">
      <w:pPr>
        <w:pStyle w:val="a3"/>
        <w:shd w:val="clear" w:color="auto" w:fill="FFFFFF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необходимости в составе приемной комиссии предусматривается</w:t>
      </w:r>
      <w:r w:rsidRPr="00EA64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должность заместителя ответственного секретаря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6A8" w:rsidRDefault="00FE061F" w:rsidP="00FA08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21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приеме в Университет</w:t>
      </w:r>
      <w:r w:rsidRPr="00EA64B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Университета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обеспечивает соблюдение прав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установленных законодательством 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гласность и открытость работы приемной комиссии,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объективность оценки способностей и склонностей поступающих, доступность руководства приемной комиссии на всех этапах проведения приема</w:t>
      </w:r>
      <w:r w:rsidR="00A83D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3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3BF5" w:rsidRDefault="006A3D23" w:rsidP="00FA08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D23">
        <w:rPr>
          <w:rFonts w:ascii="Times New Roman" w:hAnsi="Times New Roman" w:cs="Times New Roman"/>
          <w:color w:val="000000"/>
          <w:sz w:val="28"/>
          <w:szCs w:val="28"/>
        </w:rPr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8256A8" w:rsidRPr="008256A8" w:rsidRDefault="008256A8" w:rsidP="00FA0824">
      <w:pPr>
        <w:pStyle w:val="a3"/>
        <w:keepLines/>
        <w:shd w:val="clear" w:color="auto" w:fill="FFFFFF"/>
        <w:autoSpaceDE w:val="0"/>
        <w:autoSpaceDN w:val="0"/>
        <w:adjustRightInd w:val="0"/>
        <w:spacing w:after="0" w:line="360" w:lineRule="auto"/>
        <w:ind w:left="0"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Приемные подкомиссии институтов оценивают также индивидуальные достижения поступающих в соответствии с Правилами приема и Порядком учета индивидуальных достижений</w:t>
      </w:r>
      <w:r>
        <w:rPr>
          <w:rStyle w:val="af5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Срок публикации результатов учета </w:t>
      </w:r>
      <w:r w:rsidR="007E00D6">
        <w:rPr>
          <w:rFonts w:ascii="Times New Roman" w:hAnsi="Times New Roman" w:cs="Times New Roman"/>
          <w:color w:val="000000"/>
          <w:sz w:val="28"/>
          <w:szCs w:val="28"/>
        </w:rPr>
        <w:t>индивидуальных достижений,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определен Правилами приема.</w:t>
      </w:r>
    </w:p>
    <w:p w:rsidR="00FE061F" w:rsidRPr="00EA64B0" w:rsidRDefault="00FE061F" w:rsidP="00FA0824">
      <w:pPr>
        <w:shd w:val="clear" w:color="auto" w:fill="FFFFFF"/>
        <w:spacing w:after="0" w:line="360" w:lineRule="auto"/>
        <w:ind w:left="108" w:right="6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Приемная комиссия </w:t>
      </w:r>
      <w:r w:rsidR="004E679E">
        <w:rPr>
          <w:rFonts w:ascii="Times New Roman" w:hAnsi="Times New Roman" w:cs="Times New Roman"/>
          <w:color w:val="000000"/>
          <w:sz w:val="28"/>
          <w:szCs w:val="28"/>
        </w:rPr>
        <w:t>обязана осуществлять контроль за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сведений об участии в ЕГЭ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r w:rsidRPr="00D53335">
        <w:rPr>
          <w:rFonts w:ascii="Times New Roman" w:hAnsi="Times New Roman" w:cs="Times New Roman"/>
          <w:color w:val="000000"/>
          <w:sz w:val="28"/>
          <w:szCs w:val="28"/>
        </w:rPr>
        <w:t>ЕГЭ</w:t>
      </w:r>
      <w:r w:rsidRPr="00EA6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имеет право осуществлять проверку иных документов об образовании,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представляемых абитуриентом.</w:t>
      </w:r>
    </w:p>
    <w:p w:rsidR="00FE061F" w:rsidRPr="00EA64B0" w:rsidRDefault="00FE061F" w:rsidP="00FA0824">
      <w:pPr>
        <w:shd w:val="clear" w:color="auto" w:fill="FFFFFF"/>
        <w:spacing w:after="0" w:line="360" w:lineRule="auto"/>
        <w:ind w:right="62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 полномочий приемной комиссии составляет один год.</w:t>
      </w:r>
    </w:p>
    <w:p w:rsidR="00FE061F" w:rsidRDefault="00FE061F" w:rsidP="00FA0824">
      <w:pPr>
        <w:shd w:val="clear" w:color="auto" w:fill="FFFFFF"/>
        <w:spacing w:after="0" w:line="360" w:lineRule="auto"/>
        <w:ind w:left="120" w:right="62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8</w:t>
      </w:r>
      <w:r w:rsidRPr="00EA64B0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ем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работы приемной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комиссии Университета занимаются приемные комиссии институтов Университета, а также формируемая для этой цели на время приемной кампании техническая группа. </w:t>
      </w:r>
    </w:p>
    <w:p w:rsidR="00FE061F" w:rsidRDefault="00FE061F" w:rsidP="00FA0824">
      <w:pPr>
        <w:shd w:val="clear" w:color="auto" w:fill="FFFFFF"/>
        <w:spacing w:after="0" w:line="360" w:lineRule="auto"/>
        <w:ind w:left="120" w:right="62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Приемная комиссия организует прием документов,</w:t>
      </w:r>
      <w:r w:rsidRPr="00FB17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вступительных испытаний и зачисление поступающих в Университет в соответ</w:t>
      </w:r>
      <w:r w:rsidR="00A83D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ствии с ежегодно утверждаемыми 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равилами приема в Университет. </w:t>
      </w:r>
    </w:p>
    <w:p w:rsidR="00FE061F" w:rsidRDefault="00FE061F" w:rsidP="00FA0824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lastRenderedPageBreak/>
        <w:t>10</w:t>
      </w:r>
      <w:r w:rsidRPr="00EA64B0">
        <w:rPr>
          <w:rFonts w:ascii="Times New Roman" w:hAnsi="Times New Roman" w:cs="Times New Roman"/>
          <w:color w:val="000000"/>
          <w:spacing w:val="-24"/>
          <w:sz w:val="28"/>
          <w:szCs w:val="28"/>
        </w:rPr>
        <w:t>.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приемной комиссии оформляется протоколами, которые 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подписываются председателем (или его заместителем) и ответственным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секретарем приемной комиссии (или его заместителем).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824" w:rsidRDefault="00FE061F" w:rsidP="00FA0824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43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Решения приемной комиссии принимаются в строгом соответствии с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Российской Федерации, законами, нормативными правовыми актами в области образования субъектов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образования и науки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нормативными</w:t>
      </w:r>
      <w:r w:rsidRPr="00EA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документами Университета простым большинством голосов (при наличии не менее 2/3 утвержденного</w:t>
      </w:r>
      <w:r w:rsidR="00FA08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состава), в том числе, при возникновении вопросов,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не предусмотренных соответствующими документами.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61F" w:rsidRPr="00EA64B0" w:rsidRDefault="00FE061F" w:rsidP="00FA0824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2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2</w:t>
      </w:r>
      <w:r w:rsidRPr="00EA64B0">
        <w:rPr>
          <w:rFonts w:ascii="Times New Roman" w:hAnsi="Times New Roman" w:cs="Times New Roman"/>
          <w:color w:val="000000"/>
          <w:spacing w:val="-2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Ответственный секретарь приемной комиссии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заблаговременно 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т различные информационные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материалы, бланки необходимой документации,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т подбор состава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экзаменационных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апелляционных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комиссий, 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оборуду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>т помещени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работы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 абитуриентами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,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т справочные материалы по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, образцы заполнения документов абитуриентами,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т условия хранения документов.</w:t>
      </w:r>
    </w:p>
    <w:p w:rsidR="00FE061F" w:rsidRDefault="00FE061F" w:rsidP="00FA08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Работа приемной комиссии завершается отчетом об итогах приема на заседании Ученого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Университета. </w:t>
      </w:r>
    </w:p>
    <w:p w:rsidR="00FE061F" w:rsidRPr="00EA64B0" w:rsidRDefault="00FE061F" w:rsidP="00FA08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EA6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качестве отчетных документов при проверке работы приемной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выступают Правила приема в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; документы, подтверждающие</w:t>
      </w:r>
      <w:r w:rsidRPr="00EA64B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контрольные цифры приема и установленное количество дополнительных и</w:t>
      </w:r>
      <w:r w:rsidRPr="00EA64B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целевых мест; приказы по утверждению состава приемной комиссии и</w:t>
      </w:r>
      <w:r w:rsidRPr="00EA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предметных экзаменационных комиссий; протоколы приемной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комиссии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расписание вступительных испытаний; экзаменационные ведомости;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протоколы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рассмотрения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апелляций; приказы о зачислении в состав студентов.</w:t>
      </w:r>
    </w:p>
    <w:p w:rsidR="00FE061F" w:rsidRDefault="00FE061F" w:rsidP="00FA0824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официальному запросу сведения</w:t>
      </w:r>
      <w:r w:rsidRPr="00EA64B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результатах приема могут быть </w:t>
      </w:r>
      <w:r w:rsidRPr="00EA64B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переданы в органы управления образованием, службы занятости.</w:t>
      </w:r>
    </w:p>
    <w:p w:rsidR="00FA0824" w:rsidRDefault="00FA0824" w:rsidP="00FA0824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824" w:rsidSect="0047416D">
      <w:footerReference w:type="default" r:id="rId8"/>
      <w:headerReference w:type="first" r:id="rId9"/>
      <w:footerReference w:type="first" r:id="rId10"/>
      <w:type w:val="continuous"/>
      <w:pgSz w:w="11906" w:h="16838"/>
      <w:pgMar w:top="720" w:right="720" w:bottom="720" w:left="720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5C" w:rsidRDefault="0050015C">
      <w:r>
        <w:separator/>
      </w:r>
    </w:p>
  </w:endnote>
  <w:endnote w:type="continuationSeparator" w:id="0">
    <w:p w:rsidR="0050015C" w:rsidRDefault="005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97" w:rsidRDefault="00AE6960" w:rsidP="004029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2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0D6">
      <w:rPr>
        <w:rStyle w:val="a6"/>
        <w:noProof/>
      </w:rPr>
      <w:t>6</w:t>
    </w:r>
    <w:r>
      <w:rPr>
        <w:rStyle w:val="a6"/>
      </w:rPr>
      <w:fldChar w:fldCharType="end"/>
    </w:r>
  </w:p>
  <w:p w:rsidR="00241297" w:rsidRPr="00844182" w:rsidRDefault="00241297" w:rsidP="008D3667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97" w:rsidRPr="00E2236C" w:rsidRDefault="00241297" w:rsidP="00E2236C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Москва, 201</w:t>
    </w:r>
    <w:r w:rsidR="00781EE6">
      <w:rPr>
        <w:rFonts w:ascii="Times New Roman" w:hAnsi="Times New Roman"/>
        <w:sz w:val="28"/>
        <w:szCs w:val="28"/>
        <w:lang w:val="en-US"/>
      </w:rPr>
      <w:t>6</w:t>
    </w:r>
    <w:r w:rsidRPr="00E2236C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5C" w:rsidRDefault="0050015C">
      <w:r>
        <w:separator/>
      </w:r>
    </w:p>
  </w:footnote>
  <w:footnote w:type="continuationSeparator" w:id="0">
    <w:p w:rsidR="0050015C" w:rsidRDefault="0050015C">
      <w:r>
        <w:continuationSeparator/>
      </w:r>
    </w:p>
  </w:footnote>
  <w:footnote w:id="1">
    <w:p w:rsidR="00241297" w:rsidRDefault="00241297" w:rsidP="008256A8">
      <w:pPr>
        <w:pStyle w:val="af3"/>
        <w:spacing w:after="0"/>
      </w:pPr>
      <w:r>
        <w:rPr>
          <w:rStyle w:val="af5"/>
        </w:rPr>
        <w:footnoteRef/>
      </w:r>
      <w:r>
        <w:t xml:space="preserve"> Порядок учета индивидуальных достижений при приеме на обучение в ФГБОУ ВО «Московский государственный университет технологий и управления им. К. Г. Разумовского (Первый казачий университет)» и его </w:t>
      </w:r>
      <w:r w:rsidR="0047416D">
        <w:t>региональные институты</w:t>
      </w:r>
      <w:r>
        <w:t xml:space="preserve"> в 201</w:t>
      </w:r>
      <w:r w:rsidR="00781EE6" w:rsidRPr="00781EE6">
        <w:t>7</w:t>
      </w:r>
      <w:r>
        <w:t xml:space="preserve">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97" w:rsidRPr="00D47D48" w:rsidRDefault="00241297" w:rsidP="00E2236C">
    <w:pPr>
      <w:spacing w:after="0" w:line="240" w:lineRule="auto"/>
      <w:ind w:left="5954"/>
      <w:rPr>
        <w:rFonts w:ascii="Times New Roman" w:hAnsi="Times New Roman" w:cs="Times New Roman"/>
        <w:color w:val="000000"/>
        <w:sz w:val="24"/>
        <w:szCs w:val="24"/>
      </w:rPr>
    </w:pPr>
    <w:r w:rsidRPr="00D47D48">
      <w:rPr>
        <w:rFonts w:ascii="Times New Roman" w:hAnsi="Times New Roman" w:cs="Times New Roman"/>
        <w:color w:val="000000"/>
        <w:sz w:val="24"/>
        <w:szCs w:val="24"/>
      </w:rPr>
      <w:t xml:space="preserve">Приложение </w:t>
    </w:r>
    <w:r>
      <w:rPr>
        <w:rFonts w:ascii="Times New Roman" w:hAnsi="Times New Roman" w:cs="Times New Roman"/>
        <w:color w:val="000000"/>
        <w:sz w:val="24"/>
        <w:szCs w:val="24"/>
      </w:rPr>
      <w:t>2</w:t>
    </w:r>
  </w:p>
  <w:p w:rsidR="00241297" w:rsidRPr="00D47D48" w:rsidRDefault="00241297" w:rsidP="00E2236C">
    <w:pPr>
      <w:spacing w:after="0" w:line="240" w:lineRule="auto"/>
      <w:ind w:left="5954"/>
      <w:rPr>
        <w:rFonts w:ascii="Times New Roman" w:hAnsi="Times New Roman" w:cs="Times New Roman"/>
        <w:color w:val="000000"/>
        <w:sz w:val="24"/>
        <w:szCs w:val="24"/>
      </w:rPr>
    </w:pPr>
    <w:r w:rsidRPr="00D47D48">
      <w:rPr>
        <w:rFonts w:ascii="Times New Roman" w:hAnsi="Times New Roman" w:cs="Times New Roman"/>
        <w:color w:val="000000"/>
        <w:sz w:val="24"/>
        <w:szCs w:val="24"/>
      </w:rPr>
      <w:t xml:space="preserve"> к приказу № </w:t>
    </w:r>
    <w:r w:rsidR="007E00D6" w:rsidRPr="007E00D6">
      <w:rPr>
        <w:rFonts w:ascii="Times New Roman" w:hAnsi="Times New Roman" w:cs="Times New Roman"/>
        <w:color w:val="000000"/>
        <w:sz w:val="24"/>
        <w:szCs w:val="24"/>
      </w:rPr>
      <w:t>563-</w:t>
    </w:r>
    <w:r w:rsidR="007E00D6">
      <w:rPr>
        <w:rFonts w:ascii="Times New Roman" w:hAnsi="Times New Roman" w:cs="Times New Roman"/>
        <w:color w:val="000000"/>
        <w:sz w:val="24"/>
        <w:szCs w:val="24"/>
        <w:lang w:val="en-US"/>
      </w:rPr>
      <w:t>l</w:t>
    </w:r>
    <w:r w:rsidRPr="00D47D48">
      <w:rPr>
        <w:rFonts w:ascii="Times New Roman" w:hAnsi="Times New Roman" w:cs="Times New Roman"/>
        <w:color w:val="000000"/>
        <w:sz w:val="24"/>
        <w:szCs w:val="24"/>
      </w:rPr>
      <w:t xml:space="preserve"> </w:t>
    </w:r>
  </w:p>
  <w:p w:rsidR="00241297" w:rsidRPr="00D47D48" w:rsidRDefault="00241297" w:rsidP="00E2236C">
    <w:pPr>
      <w:spacing w:after="0" w:line="240" w:lineRule="auto"/>
      <w:ind w:left="5954"/>
      <w:rPr>
        <w:rFonts w:ascii="Times New Roman" w:hAnsi="Times New Roman" w:cs="Times New Roman"/>
        <w:color w:val="000000"/>
        <w:sz w:val="24"/>
        <w:szCs w:val="24"/>
      </w:rPr>
    </w:pPr>
    <w:r w:rsidRPr="00D47D48">
      <w:rPr>
        <w:rFonts w:ascii="Times New Roman" w:hAnsi="Times New Roman" w:cs="Times New Roman"/>
        <w:color w:val="000000"/>
        <w:sz w:val="24"/>
        <w:szCs w:val="24"/>
      </w:rPr>
      <w:t>от «</w:t>
    </w:r>
    <w:r w:rsidR="007E00D6" w:rsidRPr="007E00D6">
      <w:rPr>
        <w:rFonts w:ascii="Times New Roman" w:hAnsi="Times New Roman" w:cs="Times New Roman"/>
        <w:color w:val="000000"/>
        <w:sz w:val="24"/>
        <w:szCs w:val="24"/>
      </w:rPr>
      <w:t>30</w:t>
    </w:r>
    <w:r w:rsidR="00755358">
      <w:rPr>
        <w:rFonts w:ascii="Times New Roman" w:hAnsi="Times New Roman" w:cs="Times New Roman"/>
        <w:color w:val="000000"/>
        <w:sz w:val="24"/>
        <w:szCs w:val="24"/>
      </w:rPr>
      <w:t xml:space="preserve">» </w:t>
    </w:r>
    <w:r w:rsidR="007E00D6">
      <w:rPr>
        <w:rFonts w:ascii="Times New Roman" w:hAnsi="Times New Roman" w:cs="Times New Roman"/>
        <w:color w:val="000000"/>
        <w:sz w:val="24"/>
        <w:szCs w:val="24"/>
      </w:rPr>
      <w:t>сентября</w:t>
    </w:r>
    <w:r>
      <w:rPr>
        <w:rFonts w:ascii="Times New Roman" w:hAnsi="Times New Roman" w:cs="Times New Roman"/>
        <w:color w:val="000000"/>
        <w:sz w:val="24"/>
        <w:szCs w:val="24"/>
      </w:rPr>
      <w:t xml:space="preserve"> 201</w:t>
    </w:r>
    <w:r w:rsidR="00781EE6" w:rsidRPr="00781EE6">
      <w:rPr>
        <w:rFonts w:ascii="Times New Roman" w:hAnsi="Times New Roman" w:cs="Times New Roman"/>
        <w:color w:val="000000"/>
        <w:sz w:val="24"/>
        <w:szCs w:val="24"/>
      </w:rPr>
      <w:t>6</w:t>
    </w:r>
    <w:r w:rsidRPr="00D47D48">
      <w:rPr>
        <w:rFonts w:ascii="Times New Roman" w:hAnsi="Times New Roman" w:cs="Times New Roman"/>
        <w:color w:val="000000"/>
        <w:sz w:val="24"/>
        <w:szCs w:val="24"/>
      </w:rPr>
      <w:t xml:space="preserve"> года</w:t>
    </w:r>
  </w:p>
  <w:p w:rsidR="00241297" w:rsidRPr="00D47D48" w:rsidRDefault="00241297" w:rsidP="00E2236C">
    <w:pPr>
      <w:spacing w:after="0" w:line="240" w:lineRule="auto"/>
      <w:ind w:left="5954"/>
      <w:rPr>
        <w:rFonts w:ascii="Times New Roman" w:hAnsi="Times New Roman" w:cs="Times New Roman"/>
        <w:sz w:val="24"/>
        <w:szCs w:val="24"/>
      </w:rPr>
    </w:pPr>
    <w:r w:rsidRPr="00D47D48">
      <w:rPr>
        <w:rFonts w:ascii="Times New Roman" w:hAnsi="Times New Roman" w:cs="Times New Roman"/>
        <w:sz w:val="24"/>
        <w:szCs w:val="24"/>
      </w:rPr>
      <w:t xml:space="preserve">«Об утверждении </w:t>
    </w:r>
  </w:p>
  <w:p w:rsidR="00241297" w:rsidRPr="00D47D48" w:rsidRDefault="00241297" w:rsidP="00E2236C">
    <w:pPr>
      <w:spacing w:after="0" w:line="240" w:lineRule="auto"/>
      <w:ind w:left="5954"/>
      <w:rPr>
        <w:rFonts w:ascii="Times New Roman" w:hAnsi="Times New Roman" w:cs="Times New Roman"/>
        <w:sz w:val="24"/>
        <w:szCs w:val="24"/>
      </w:rPr>
    </w:pPr>
    <w:r w:rsidRPr="00D47D48">
      <w:rPr>
        <w:rFonts w:ascii="Times New Roman" w:hAnsi="Times New Roman" w:cs="Times New Roman"/>
        <w:sz w:val="24"/>
        <w:szCs w:val="24"/>
      </w:rPr>
      <w:t xml:space="preserve">нормативной базы приема </w:t>
    </w:r>
  </w:p>
  <w:p w:rsidR="00241297" w:rsidRDefault="00241297" w:rsidP="00E2236C">
    <w:pPr>
      <w:pStyle w:val="a8"/>
      <w:ind w:left="5954"/>
    </w:pPr>
    <w:r>
      <w:rPr>
        <w:rFonts w:ascii="Times New Roman" w:hAnsi="Times New Roman"/>
        <w:sz w:val="24"/>
        <w:szCs w:val="24"/>
      </w:rPr>
      <w:t>в Университет на 201</w:t>
    </w:r>
    <w:r w:rsidR="00781EE6" w:rsidRPr="00781EE6">
      <w:rPr>
        <w:rFonts w:ascii="Times New Roman" w:hAnsi="Times New Roman"/>
        <w:sz w:val="24"/>
        <w:szCs w:val="24"/>
      </w:rPr>
      <w:t>7</w:t>
    </w:r>
    <w:r w:rsidR="007E00D6">
      <w:rPr>
        <w:rFonts w:ascii="Times New Roman" w:hAnsi="Times New Roman"/>
        <w:sz w:val="24"/>
        <w:szCs w:val="24"/>
      </w:rPr>
      <w:t xml:space="preserve"> </w:t>
    </w:r>
    <w:r w:rsidRPr="00D47D48">
      <w:rPr>
        <w:rFonts w:ascii="Times New Roman" w:hAnsi="Times New Roman"/>
        <w:sz w:val="24"/>
        <w:szCs w:val="24"/>
      </w:rPr>
      <w:t>г.»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921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8C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8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36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6B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E260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B8B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E2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980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DBCA5196"/>
    <w:lvl w:ilvl="0">
      <w:numFmt w:val="bullet"/>
      <w:lvlText w:val="*"/>
      <w:lvlJc w:val="left"/>
    </w:lvl>
  </w:abstractNum>
  <w:abstractNum w:abstractNumId="11" w15:restartNumberingAfterBreak="0">
    <w:nsid w:val="098F73F1"/>
    <w:multiLevelType w:val="singleLevel"/>
    <w:tmpl w:val="6E4E0468"/>
    <w:lvl w:ilvl="0">
      <w:start w:val="27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AC72E19"/>
    <w:multiLevelType w:val="singleLevel"/>
    <w:tmpl w:val="B8B8E496"/>
    <w:lvl w:ilvl="0">
      <w:start w:val="15"/>
      <w:numFmt w:val="decimal"/>
      <w:lvlText w:val="%1,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25B5331"/>
    <w:multiLevelType w:val="singleLevel"/>
    <w:tmpl w:val="ACB40132"/>
    <w:lvl w:ilvl="0">
      <w:start w:val="37"/>
      <w:numFmt w:val="decimal"/>
      <w:lvlText w:val="%1,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A42A90"/>
    <w:multiLevelType w:val="singleLevel"/>
    <w:tmpl w:val="356270E8"/>
    <w:lvl w:ilvl="0">
      <w:start w:val="43"/>
      <w:numFmt w:val="decimal"/>
      <w:lvlText w:val="%1,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C21206"/>
    <w:multiLevelType w:val="singleLevel"/>
    <w:tmpl w:val="67048044"/>
    <w:lvl w:ilvl="0">
      <w:start w:val="34"/>
      <w:numFmt w:val="decimal"/>
      <w:lvlText w:val="%1,"/>
      <w:legacy w:legacy="1" w:legacySpace="0" w:legacyIndent="6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635849"/>
    <w:multiLevelType w:val="hybridMultilevel"/>
    <w:tmpl w:val="F96416D4"/>
    <w:lvl w:ilvl="0" w:tplc="6E4E0468">
      <w:start w:val="27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6364C"/>
    <w:multiLevelType w:val="singleLevel"/>
    <w:tmpl w:val="92042318"/>
    <w:lvl w:ilvl="0">
      <w:start w:val="53"/>
      <w:numFmt w:val="decimal"/>
      <w:lvlText w:val="%1,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14"/>
  </w:num>
  <w:num w:numId="11">
    <w:abstractNumId w:val="1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164"/>
    <w:rsid w:val="00010F52"/>
    <w:rsid w:val="000140D4"/>
    <w:rsid w:val="000154C8"/>
    <w:rsid w:val="00017B69"/>
    <w:rsid w:val="00027642"/>
    <w:rsid w:val="00032F6A"/>
    <w:rsid w:val="00040048"/>
    <w:rsid w:val="00046034"/>
    <w:rsid w:val="00057A49"/>
    <w:rsid w:val="000724E9"/>
    <w:rsid w:val="00082555"/>
    <w:rsid w:val="0008596F"/>
    <w:rsid w:val="000940CC"/>
    <w:rsid w:val="000A4627"/>
    <w:rsid w:val="000A4C45"/>
    <w:rsid w:val="000C2CD8"/>
    <w:rsid w:val="000C4604"/>
    <w:rsid w:val="000D08C4"/>
    <w:rsid w:val="000D4CF6"/>
    <w:rsid w:val="000E7869"/>
    <w:rsid w:val="000F5046"/>
    <w:rsid w:val="00117318"/>
    <w:rsid w:val="0012213A"/>
    <w:rsid w:val="00126F5E"/>
    <w:rsid w:val="00131E7A"/>
    <w:rsid w:val="00137383"/>
    <w:rsid w:val="00146C65"/>
    <w:rsid w:val="001522D6"/>
    <w:rsid w:val="00167BA0"/>
    <w:rsid w:val="00186171"/>
    <w:rsid w:val="001B722F"/>
    <w:rsid w:val="001B7AF1"/>
    <w:rsid w:val="001C6F26"/>
    <w:rsid w:val="001D0EDF"/>
    <w:rsid w:val="001D6EFA"/>
    <w:rsid w:val="001E1A62"/>
    <w:rsid w:val="001F3DAF"/>
    <w:rsid w:val="001F4638"/>
    <w:rsid w:val="001F4D30"/>
    <w:rsid w:val="00200CB8"/>
    <w:rsid w:val="00200E47"/>
    <w:rsid w:val="002038C9"/>
    <w:rsid w:val="00213EFA"/>
    <w:rsid w:val="00215AEB"/>
    <w:rsid w:val="0022039A"/>
    <w:rsid w:val="0022304C"/>
    <w:rsid w:val="00227902"/>
    <w:rsid w:val="00241297"/>
    <w:rsid w:val="00256194"/>
    <w:rsid w:val="00260F69"/>
    <w:rsid w:val="00284B20"/>
    <w:rsid w:val="00287A20"/>
    <w:rsid w:val="002B0F61"/>
    <w:rsid w:val="002B33E3"/>
    <w:rsid w:val="002B6BF6"/>
    <w:rsid w:val="002C06E8"/>
    <w:rsid w:val="002C18CA"/>
    <w:rsid w:val="002D3D2C"/>
    <w:rsid w:val="002E246C"/>
    <w:rsid w:val="002E4B91"/>
    <w:rsid w:val="003022D4"/>
    <w:rsid w:val="003119E3"/>
    <w:rsid w:val="00320D06"/>
    <w:rsid w:val="003264D9"/>
    <w:rsid w:val="003430BE"/>
    <w:rsid w:val="00354F8C"/>
    <w:rsid w:val="00364B48"/>
    <w:rsid w:val="00370167"/>
    <w:rsid w:val="00380707"/>
    <w:rsid w:val="003A43E9"/>
    <w:rsid w:val="003A7EC7"/>
    <w:rsid w:val="003B0811"/>
    <w:rsid w:val="003B089B"/>
    <w:rsid w:val="003B7DEC"/>
    <w:rsid w:val="003C64C4"/>
    <w:rsid w:val="003E75FC"/>
    <w:rsid w:val="003F1937"/>
    <w:rsid w:val="003F24FE"/>
    <w:rsid w:val="003F63B3"/>
    <w:rsid w:val="003F7128"/>
    <w:rsid w:val="003F7259"/>
    <w:rsid w:val="00402908"/>
    <w:rsid w:val="004039D7"/>
    <w:rsid w:val="00404845"/>
    <w:rsid w:val="00414E83"/>
    <w:rsid w:val="00420CBB"/>
    <w:rsid w:val="00427584"/>
    <w:rsid w:val="00430D53"/>
    <w:rsid w:val="004319AE"/>
    <w:rsid w:val="0043561B"/>
    <w:rsid w:val="00440B23"/>
    <w:rsid w:val="004415CF"/>
    <w:rsid w:val="00447F17"/>
    <w:rsid w:val="0045421B"/>
    <w:rsid w:val="00455302"/>
    <w:rsid w:val="00462145"/>
    <w:rsid w:val="00462C91"/>
    <w:rsid w:val="00463857"/>
    <w:rsid w:val="0047416D"/>
    <w:rsid w:val="00482404"/>
    <w:rsid w:val="004A642E"/>
    <w:rsid w:val="004A741E"/>
    <w:rsid w:val="004B2C80"/>
    <w:rsid w:val="004C0354"/>
    <w:rsid w:val="004C0C35"/>
    <w:rsid w:val="004E16CE"/>
    <w:rsid w:val="004E4E3D"/>
    <w:rsid w:val="004E679E"/>
    <w:rsid w:val="004E6C47"/>
    <w:rsid w:val="0050015C"/>
    <w:rsid w:val="005113ED"/>
    <w:rsid w:val="005376DA"/>
    <w:rsid w:val="005447CA"/>
    <w:rsid w:val="00544D5E"/>
    <w:rsid w:val="0054567B"/>
    <w:rsid w:val="00547A83"/>
    <w:rsid w:val="00560F97"/>
    <w:rsid w:val="00563182"/>
    <w:rsid w:val="00564567"/>
    <w:rsid w:val="00565D69"/>
    <w:rsid w:val="00573CF5"/>
    <w:rsid w:val="00590B62"/>
    <w:rsid w:val="005935BD"/>
    <w:rsid w:val="005A6CAD"/>
    <w:rsid w:val="005C11B3"/>
    <w:rsid w:val="005E578B"/>
    <w:rsid w:val="005F6EAA"/>
    <w:rsid w:val="00606DB0"/>
    <w:rsid w:val="006310B9"/>
    <w:rsid w:val="006326F7"/>
    <w:rsid w:val="0064039A"/>
    <w:rsid w:val="006539BD"/>
    <w:rsid w:val="006641DC"/>
    <w:rsid w:val="006669F3"/>
    <w:rsid w:val="00687BA1"/>
    <w:rsid w:val="00691364"/>
    <w:rsid w:val="006A3D23"/>
    <w:rsid w:val="006A6AED"/>
    <w:rsid w:val="006C7F52"/>
    <w:rsid w:val="006E030F"/>
    <w:rsid w:val="006E77D2"/>
    <w:rsid w:val="006F13B2"/>
    <w:rsid w:val="00701E44"/>
    <w:rsid w:val="00705D0A"/>
    <w:rsid w:val="00706DC7"/>
    <w:rsid w:val="00712F2F"/>
    <w:rsid w:val="00732B28"/>
    <w:rsid w:val="00734404"/>
    <w:rsid w:val="00735063"/>
    <w:rsid w:val="00755358"/>
    <w:rsid w:val="00763EE4"/>
    <w:rsid w:val="00781EE6"/>
    <w:rsid w:val="00782583"/>
    <w:rsid w:val="00786803"/>
    <w:rsid w:val="007A0AA2"/>
    <w:rsid w:val="007A4ADC"/>
    <w:rsid w:val="007D2704"/>
    <w:rsid w:val="007E00D6"/>
    <w:rsid w:val="007E6307"/>
    <w:rsid w:val="0080054C"/>
    <w:rsid w:val="008108E1"/>
    <w:rsid w:val="008134FF"/>
    <w:rsid w:val="00823EFA"/>
    <w:rsid w:val="008256A8"/>
    <w:rsid w:val="008358BB"/>
    <w:rsid w:val="00844182"/>
    <w:rsid w:val="008473CF"/>
    <w:rsid w:val="00857003"/>
    <w:rsid w:val="008641CC"/>
    <w:rsid w:val="00864723"/>
    <w:rsid w:val="00875810"/>
    <w:rsid w:val="00894264"/>
    <w:rsid w:val="008A719F"/>
    <w:rsid w:val="008B358D"/>
    <w:rsid w:val="008B6E1B"/>
    <w:rsid w:val="008C1B7B"/>
    <w:rsid w:val="008C546A"/>
    <w:rsid w:val="008D3667"/>
    <w:rsid w:val="008E76C6"/>
    <w:rsid w:val="008F1D2B"/>
    <w:rsid w:val="00900050"/>
    <w:rsid w:val="00903BAE"/>
    <w:rsid w:val="00906D4A"/>
    <w:rsid w:val="00916B94"/>
    <w:rsid w:val="00932160"/>
    <w:rsid w:val="0093240E"/>
    <w:rsid w:val="00945508"/>
    <w:rsid w:val="0097396C"/>
    <w:rsid w:val="00976966"/>
    <w:rsid w:val="0098010C"/>
    <w:rsid w:val="00980F54"/>
    <w:rsid w:val="00991C12"/>
    <w:rsid w:val="00996C19"/>
    <w:rsid w:val="009A4633"/>
    <w:rsid w:val="009B3194"/>
    <w:rsid w:val="009B3DD6"/>
    <w:rsid w:val="009D70F7"/>
    <w:rsid w:val="00A00698"/>
    <w:rsid w:val="00A1172D"/>
    <w:rsid w:val="00A24112"/>
    <w:rsid w:val="00A27D88"/>
    <w:rsid w:val="00A36B1D"/>
    <w:rsid w:val="00A508D1"/>
    <w:rsid w:val="00A769B7"/>
    <w:rsid w:val="00A83DAE"/>
    <w:rsid w:val="00A87045"/>
    <w:rsid w:val="00A91CD3"/>
    <w:rsid w:val="00AA1CB6"/>
    <w:rsid w:val="00AA77BA"/>
    <w:rsid w:val="00AC7736"/>
    <w:rsid w:val="00AD51A4"/>
    <w:rsid w:val="00AD5755"/>
    <w:rsid w:val="00AE1ECE"/>
    <w:rsid w:val="00AE3C03"/>
    <w:rsid w:val="00AE6960"/>
    <w:rsid w:val="00AF3E18"/>
    <w:rsid w:val="00B13C1A"/>
    <w:rsid w:val="00B13FDE"/>
    <w:rsid w:val="00B33F6E"/>
    <w:rsid w:val="00B347D5"/>
    <w:rsid w:val="00B45004"/>
    <w:rsid w:val="00B707E7"/>
    <w:rsid w:val="00B9211B"/>
    <w:rsid w:val="00BA3F72"/>
    <w:rsid w:val="00BA7670"/>
    <w:rsid w:val="00BC280D"/>
    <w:rsid w:val="00BC4D8E"/>
    <w:rsid w:val="00BE43A3"/>
    <w:rsid w:val="00BF6460"/>
    <w:rsid w:val="00C0302A"/>
    <w:rsid w:val="00C05AE8"/>
    <w:rsid w:val="00C06C79"/>
    <w:rsid w:val="00C06EC7"/>
    <w:rsid w:val="00C35D51"/>
    <w:rsid w:val="00C378C3"/>
    <w:rsid w:val="00C55F7E"/>
    <w:rsid w:val="00C56C7E"/>
    <w:rsid w:val="00C61F7A"/>
    <w:rsid w:val="00C6574A"/>
    <w:rsid w:val="00C6604A"/>
    <w:rsid w:val="00C70164"/>
    <w:rsid w:val="00C7345F"/>
    <w:rsid w:val="00CA5929"/>
    <w:rsid w:val="00CB0811"/>
    <w:rsid w:val="00CB1C44"/>
    <w:rsid w:val="00CB2436"/>
    <w:rsid w:val="00CB4208"/>
    <w:rsid w:val="00CC48FA"/>
    <w:rsid w:val="00CD6859"/>
    <w:rsid w:val="00CF3915"/>
    <w:rsid w:val="00D077A9"/>
    <w:rsid w:val="00D10676"/>
    <w:rsid w:val="00D15848"/>
    <w:rsid w:val="00D20F6D"/>
    <w:rsid w:val="00D2798D"/>
    <w:rsid w:val="00D33247"/>
    <w:rsid w:val="00D4731F"/>
    <w:rsid w:val="00D474D4"/>
    <w:rsid w:val="00D47D48"/>
    <w:rsid w:val="00D53335"/>
    <w:rsid w:val="00D81632"/>
    <w:rsid w:val="00D852B2"/>
    <w:rsid w:val="00DA7D0F"/>
    <w:rsid w:val="00DB1A83"/>
    <w:rsid w:val="00DD2AD0"/>
    <w:rsid w:val="00DE067F"/>
    <w:rsid w:val="00DE1093"/>
    <w:rsid w:val="00DE5845"/>
    <w:rsid w:val="00DE63E5"/>
    <w:rsid w:val="00DF6740"/>
    <w:rsid w:val="00E00821"/>
    <w:rsid w:val="00E2236C"/>
    <w:rsid w:val="00E23BF5"/>
    <w:rsid w:val="00E41335"/>
    <w:rsid w:val="00E50661"/>
    <w:rsid w:val="00E70E24"/>
    <w:rsid w:val="00E72E69"/>
    <w:rsid w:val="00E77FB7"/>
    <w:rsid w:val="00E82C13"/>
    <w:rsid w:val="00E86C81"/>
    <w:rsid w:val="00E86D77"/>
    <w:rsid w:val="00E97F62"/>
    <w:rsid w:val="00EA4691"/>
    <w:rsid w:val="00EA64B0"/>
    <w:rsid w:val="00EB01A0"/>
    <w:rsid w:val="00EB3254"/>
    <w:rsid w:val="00EC4A0D"/>
    <w:rsid w:val="00ED0255"/>
    <w:rsid w:val="00EE7200"/>
    <w:rsid w:val="00EE7F5F"/>
    <w:rsid w:val="00F07E25"/>
    <w:rsid w:val="00F14F09"/>
    <w:rsid w:val="00F15EED"/>
    <w:rsid w:val="00F23984"/>
    <w:rsid w:val="00F32AEA"/>
    <w:rsid w:val="00F43128"/>
    <w:rsid w:val="00F55A65"/>
    <w:rsid w:val="00F57807"/>
    <w:rsid w:val="00F67D4C"/>
    <w:rsid w:val="00F81961"/>
    <w:rsid w:val="00F81E71"/>
    <w:rsid w:val="00F85EED"/>
    <w:rsid w:val="00F8764C"/>
    <w:rsid w:val="00F93380"/>
    <w:rsid w:val="00FA0824"/>
    <w:rsid w:val="00FA25D8"/>
    <w:rsid w:val="00FA5124"/>
    <w:rsid w:val="00FB1751"/>
    <w:rsid w:val="00FC074C"/>
    <w:rsid w:val="00FC0B6B"/>
    <w:rsid w:val="00FC3F61"/>
    <w:rsid w:val="00FD49FB"/>
    <w:rsid w:val="00FE061F"/>
    <w:rsid w:val="00FE69E3"/>
    <w:rsid w:val="00FE75A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F79AC-5E79-4DDF-88CD-3D28ED9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A769B7"/>
    <w:pPr>
      <w:keepNext/>
      <w:pageBreakBefore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9B7"/>
    <w:rPr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C70164"/>
    <w:pPr>
      <w:ind w:left="720"/>
    </w:pPr>
  </w:style>
  <w:style w:type="paragraph" w:styleId="a4">
    <w:name w:val="footer"/>
    <w:basedOn w:val="a"/>
    <w:link w:val="a5"/>
    <w:uiPriority w:val="99"/>
    <w:rsid w:val="004C035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823EFA"/>
    <w:rPr>
      <w:lang w:eastAsia="en-US"/>
    </w:rPr>
  </w:style>
  <w:style w:type="character" w:styleId="a6">
    <w:name w:val="page number"/>
    <w:basedOn w:val="a0"/>
    <w:uiPriority w:val="99"/>
    <w:rsid w:val="004C0354"/>
  </w:style>
  <w:style w:type="paragraph" w:styleId="a7">
    <w:name w:val="Normal (Web)"/>
    <w:basedOn w:val="a"/>
    <w:rsid w:val="00C6574A"/>
    <w:pPr>
      <w:spacing w:after="0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D49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EA4691"/>
    <w:rPr>
      <w:lang w:eastAsia="en-US"/>
    </w:rPr>
  </w:style>
  <w:style w:type="character" w:styleId="aa">
    <w:name w:val="Strong"/>
    <w:uiPriority w:val="99"/>
    <w:qFormat/>
    <w:locked/>
    <w:rsid w:val="00FD49FB"/>
    <w:rPr>
      <w:b/>
      <w:bCs/>
    </w:rPr>
  </w:style>
  <w:style w:type="character" w:customStyle="1" w:styleId="a9">
    <w:name w:val="Верхний колонтитул Знак"/>
    <w:link w:val="a8"/>
    <w:uiPriority w:val="99"/>
    <w:locked/>
    <w:rsid w:val="00FD49FB"/>
    <w:rPr>
      <w:rFonts w:ascii="Calibri" w:hAnsi="Calibri" w:cs="Calibri"/>
      <w:sz w:val="22"/>
      <w:szCs w:val="22"/>
      <w:lang w:val="ru-RU" w:eastAsia="en-US"/>
    </w:rPr>
  </w:style>
  <w:style w:type="paragraph" w:customStyle="1" w:styleId="ConsPlusNormal">
    <w:name w:val="ConsPlusNormal"/>
    <w:rsid w:val="008B6E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CB243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2436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1E1A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1A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1A62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A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1A62"/>
    <w:rPr>
      <w:rFonts w:cs="Calibri"/>
      <w:b/>
      <w:bCs/>
      <w:lang w:eastAsia="en-US"/>
    </w:rPr>
  </w:style>
  <w:style w:type="paragraph" w:styleId="af2">
    <w:name w:val="Revision"/>
    <w:hidden/>
    <w:uiPriority w:val="99"/>
    <w:semiHidden/>
    <w:rsid w:val="006A3D23"/>
    <w:rPr>
      <w:rFonts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256A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56A8"/>
    <w:rPr>
      <w:rFonts w:cs="Calibri"/>
      <w:lang w:eastAsia="en-US"/>
    </w:rPr>
  </w:style>
  <w:style w:type="character" w:styleId="af5">
    <w:name w:val="footnote reference"/>
    <w:basedOn w:val="a0"/>
    <w:uiPriority w:val="99"/>
    <w:semiHidden/>
    <w:unhideWhenUsed/>
    <w:rsid w:val="00825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687F-8D7F-40EA-AAA0-2C907EE7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cp:lastModifiedBy>Наталья Анатольевна Хромова</cp:lastModifiedBy>
  <cp:revision>9</cp:revision>
  <cp:lastPrinted>2016-02-11T07:45:00Z</cp:lastPrinted>
  <dcterms:created xsi:type="dcterms:W3CDTF">2015-10-09T07:31:00Z</dcterms:created>
  <dcterms:modified xsi:type="dcterms:W3CDTF">2016-10-07T14:12:00Z</dcterms:modified>
</cp:coreProperties>
</file>