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11" w:rsidRPr="004C3A11" w:rsidRDefault="004C3A11" w:rsidP="004C3A11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3A11">
        <w:rPr>
          <w:rFonts w:ascii="Times New Roman" w:hAnsi="Times New Roman"/>
          <w:b/>
          <w:sz w:val="28"/>
          <w:szCs w:val="28"/>
        </w:rPr>
        <w:t>Регламент прохождения обязательного меди</w:t>
      </w:r>
      <w:bookmarkStart w:id="0" w:name="_GoBack"/>
      <w:bookmarkEnd w:id="0"/>
      <w:r w:rsidRPr="004C3A11">
        <w:rPr>
          <w:rFonts w:ascii="Times New Roman" w:hAnsi="Times New Roman"/>
          <w:b/>
          <w:sz w:val="28"/>
          <w:szCs w:val="28"/>
        </w:rPr>
        <w:t xml:space="preserve">цинского обследования при приеме на обучение в ФГБОУ ВО «Московский государственный университет технологий и управления </w:t>
      </w:r>
    </w:p>
    <w:p w:rsidR="00EC3B03" w:rsidRPr="00EC3B03" w:rsidRDefault="004C3A11" w:rsidP="004C3A11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3A11">
        <w:rPr>
          <w:rFonts w:ascii="Times New Roman" w:hAnsi="Times New Roman"/>
          <w:b/>
          <w:sz w:val="28"/>
          <w:szCs w:val="28"/>
        </w:rPr>
        <w:t>им. К. Г. Разумовского (Первый казачий ун</w:t>
      </w:r>
      <w:r w:rsidR="004E7692">
        <w:rPr>
          <w:rFonts w:ascii="Times New Roman" w:hAnsi="Times New Roman"/>
          <w:b/>
          <w:sz w:val="28"/>
          <w:szCs w:val="28"/>
        </w:rPr>
        <w:t xml:space="preserve">иверситет)» и его </w:t>
      </w:r>
      <w:r w:rsidR="00AF7BF1">
        <w:rPr>
          <w:rFonts w:ascii="Times New Roman" w:hAnsi="Times New Roman"/>
          <w:b/>
          <w:sz w:val="28"/>
          <w:szCs w:val="28"/>
        </w:rPr>
        <w:t>региональные институты</w:t>
      </w:r>
      <w:r w:rsidR="004E7692">
        <w:rPr>
          <w:rFonts w:ascii="Times New Roman" w:hAnsi="Times New Roman"/>
          <w:b/>
          <w:sz w:val="28"/>
          <w:szCs w:val="28"/>
        </w:rPr>
        <w:t xml:space="preserve"> в 201</w:t>
      </w:r>
      <w:r w:rsidR="00C128C6">
        <w:rPr>
          <w:rFonts w:ascii="Times New Roman" w:hAnsi="Times New Roman"/>
          <w:b/>
          <w:sz w:val="28"/>
          <w:szCs w:val="28"/>
        </w:rPr>
        <w:t>9</w:t>
      </w:r>
      <w:r w:rsidRPr="004C3A1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27FEB" w:rsidRDefault="00527FEB" w:rsidP="00527FEB">
      <w:pPr>
        <w:pStyle w:val="a4"/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527FEB" w:rsidSect="00A147D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pgNumType w:start="0"/>
          <w:cols w:space="708"/>
          <w:vAlign w:val="center"/>
          <w:titlePg/>
          <w:docGrid w:linePitch="360"/>
        </w:sectPr>
      </w:pPr>
    </w:p>
    <w:p w:rsidR="00EC3B03" w:rsidRPr="004C3A11" w:rsidRDefault="00EC3B03" w:rsidP="00527FEB">
      <w:pPr>
        <w:pStyle w:val="a4"/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Настоящий регламент </w:t>
      </w:r>
      <w:r w:rsidRPr="00E26B88">
        <w:rPr>
          <w:rFonts w:ascii="Times New Roman" w:hAnsi="Times New Roman"/>
          <w:sz w:val="28"/>
          <w:szCs w:val="28"/>
        </w:rPr>
        <w:t xml:space="preserve">прохождения обязательного медицинского </w:t>
      </w:r>
      <w:r w:rsidR="00487DFB">
        <w:rPr>
          <w:rFonts w:ascii="Times New Roman" w:hAnsi="Times New Roman"/>
          <w:sz w:val="28"/>
          <w:szCs w:val="28"/>
        </w:rPr>
        <w:t>обследования</w:t>
      </w:r>
      <w:r w:rsidR="008F3054">
        <w:rPr>
          <w:rFonts w:ascii="Times New Roman" w:hAnsi="Times New Roman"/>
          <w:sz w:val="28"/>
          <w:szCs w:val="28"/>
        </w:rPr>
        <w:t xml:space="preserve"> </w:t>
      </w:r>
      <w:r w:rsidR="00487DFB">
        <w:rPr>
          <w:rFonts w:ascii="Times New Roman" w:hAnsi="Times New Roman"/>
          <w:sz w:val="28"/>
          <w:szCs w:val="28"/>
        </w:rPr>
        <w:t xml:space="preserve">(далее – Регламент) </w:t>
      </w:r>
      <w:r w:rsidRPr="004C3A11">
        <w:rPr>
          <w:rFonts w:ascii="Times New Roman" w:hAnsi="Times New Roman"/>
          <w:sz w:val="28"/>
          <w:szCs w:val="28"/>
        </w:rPr>
        <w:t>при приеме на обучение в Ф</w:t>
      </w:r>
      <w:r w:rsidRPr="004C3A11">
        <w:rPr>
          <w:rFonts w:ascii="Times New Roman" w:eastAsia="Calibri" w:hAnsi="Times New Roman"/>
          <w:sz w:val="28"/>
          <w:szCs w:val="28"/>
        </w:rPr>
        <w:t>едеральное государственное бюджетное образовательное учреждение высшего</w:t>
      </w:r>
      <w:r w:rsidR="00F047D3" w:rsidRPr="004C3A11">
        <w:rPr>
          <w:rFonts w:ascii="Times New Roman" w:eastAsia="Calibri" w:hAnsi="Times New Roman"/>
          <w:sz w:val="28"/>
          <w:szCs w:val="28"/>
        </w:rPr>
        <w:t xml:space="preserve"> образования </w:t>
      </w:r>
      <w:r w:rsidR="00F047D3" w:rsidRPr="004C3A11">
        <w:rPr>
          <w:rFonts w:ascii="Times New Roman" w:hAnsi="Times New Roman"/>
          <w:bCs/>
          <w:color w:val="000000"/>
          <w:sz w:val="28"/>
          <w:szCs w:val="28"/>
        </w:rPr>
        <w:t>«Московский государственный университет технологий и управления им. К. Г. Разумовского</w:t>
      </w:r>
      <w:r w:rsidR="005A27D8" w:rsidRPr="004C3A11">
        <w:rPr>
          <w:rFonts w:ascii="Times New Roman" w:hAnsi="Times New Roman"/>
          <w:bCs/>
          <w:color w:val="000000"/>
          <w:sz w:val="28"/>
          <w:szCs w:val="28"/>
        </w:rPr>
        <w:t xml:space="preserve"> (Первый казачий ун</w:t>
      </w:r>
      <w:r w:rsidR="004E7692">
        <w:rPr>
          <w:rFonts w:ascii="Times New Roman" w:hAnsi="Times New Roman"/>
          <w:bCs/>
          <w:color w:val="000000"/>
          <w:sz w:val="28"/>
          <w:szCs w:val="28"/>
        </w:rPr>
        <w:t xml:space="preserve">иверситет)» и его </w:t>
      </w:r>
      <w:r w:rsidR="00AF7BF1">
        <w:rPr>
          <w:rFonts w:ascii="Times New Roman" w:hAnsi="Times New Roman"/>
          <w:bCs/>
          <w:color w:val="000000"/>
          <w:sz w:val="28"/>
          <w:szCs w:val="28"/>
        </w:rPr>
        <w:t>региональные инст</w:t>
      </w:r>
      <w:r w:rsidR="00FD6E07">
        <w:rPr>
          <w:rFonts w:ascii="Times New Roman" w:hAnsi="Times New Roman"/>
          <w:bCs/>
          <w:color w:val="000000"/>
          <w:sz w:val="28"/>
          <w:szCs w:val="28"/>
        </w:rPr>
        <w:t>ит</w:t>
      </w:r>
      <w:r w:rsidR="00AF7BF1">
        <w:rPr>
          <w:rFonts w:ascii="Times New Roman" w:hAnsi="Times New Roman"/>
          <w:bCs/>
          <w:color w:val="000000"/>
          <w:sz w:val="28"/>
          <w:szCs w:val="28"/>
        </w:rPr>
        <w:t>уты</w:t>
      </w:r>
      <w:r w:rsidR="00FD6E07">
        <w:rPr>
          <w:rFonts w:ascii="Times New Roman" w:hAnsi="Times New Roman"/>
          <w:bCs/>
          <w:color w:val="000000"/>
          <w:sz w:val="28"/>
          <w:szCs w:val="28"/>
        </w:rPr>
        <w:t xml:space="preserve"> в 201</w:t>
      </w:r>
      <w:r w:rsidR="00C128C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047D3" w:rsidRPr="004C3A11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 w:rsidRPr="004C3A11">
        <w:rPr>
          <w:rFonts w:ascii="Times New Roman" w:eastAsia="Calibri" w:hAnsi="Times New Roman"/>
          <w:sz w:val="28"/>
          <w:szCs w:val="28"/>
        </w:rPr>
        <w:t xml:space="preserve"> (</w:t>
      </w:r>
      <w:r w:rsidRPr="004C3A11">
        <w:rPr>
          <w:rFonts w:ascii="Times New Roman" w:hAnsi="Times New Roman"/>
          <w:sz w:val="28"/>
          <w:szCs w:val="28"/>
        </w:rPr>
        <w:t xml:space="preserve">далее – </w:t>
      </w:r>
      <w:r w:rsidR="00F047D3" w:rsidRPr="004C3A11">
        <w:rPr>
          <w:rFonts w:ascii="Times New Roman" w:eastAsia="Calibri" w:hAnsi="Times New Roman"/>
          <w:sz w:val="28"/>
          <w:szCs w:val="28"/>
        </w:rPr>
        <w:t>МГУТУ им. К.Г. Разумовского</w:t>
      </w:r>
      <w:r w:rsidR="005A27D8" w:rsidRPr="004C3A11">
        <w:rPr>
          <w:rFonts w:ascii="Times New Roman" w:eastAsia="Calibri" w:hAnsi="Times New Roman"/>
          <w:sz w:val="28"/>
          <w:szCs w:val="28"/>
        </w:rPr>
        <w:t xml:space="preserve"> (</w:t>
      </w:r>
      <w:r w:rsidR="00A431E4" w:rsidRPr="004C3A11">
        <w:rPr>
          <w:rFonts w:ascii="Times New Roman" w:eastAsia="Calibri" w:hAnsi="Times New Roman"/>
          <w:sz w:val="28"/>
          <w:szCs w:val="28"/>
        </w:rPr>
        <w:t>ПКУ</w:t>
      </w:r>
      <w:r w:rsidR="005A27D8" w:rsidRPr="004C3A11">
        <w:rPr>
          <w:rFonts w:ascii="Times New Roman" w:eastAsia="Calibri" w:hAnsi="Times New Roman"/>
          <w:sz w:val="28"/>
          <w:szCs w:val="28"/>
        </w:rPr>
        <w:t>)</w:t>
      </w:r>
      <w:r w:rsidRPr="004C3A11">
        <w:rPr>
          <w:rFonts w:ascii="Times New Roman" w:hAnsi="Times New Roman"/>
          <w:sz w:val="28"/>
          <w:szCs w:val="28"/>
        </w:rPr>
        <w:t>, Университет) определяет порядок прохождения обязательного предварительного медицинск</w:t>
      </w:r>
      <w:r w:rsidR="00487DFB" w:rsidRPr="004C3A11">
        <w:rPr>
          <w:rFonts w:ascii="Times New Roman" w:hAnsi="Times New Roman"/>
          <w:sz w:val="28"/>
          <w:szCs w:val="28"/>
        </w:rPr>
        <w:t>ого</w:t>
      </w:r>
      <w:r w:rsidRPr="004C3A11">
        <w:rPr>
          <w:rFonts w:ascii="Times New Roman" w:hAnsi="Times New Roman"/>
          <w:sz w:val="28"/>
          <w:szCs w:val="28"/>
        </w:rPr>
        <w:t xml:space="preserve"> осмотр</w:t>
      </w:r>
      <w:r w:rsidR="00487DFB" w:rsidRPr="004C3A11">
        <w:rPr>
          <w:rFonts w:ascii="Times New Roman" w:hAnsi="Times New Roman"/>
          <w:sz w:val="28"/>
          <w:szCs w:val="28"/>
        </w:rPr>
        <w:t xml:space="preserve">а (обследования) при приеме на 1 курс на обучение по программам бакалавриата </w:t>
      </w:r>
      <w:r w:rsidR="00F047D3" w:rsidRPr="004C3A11">
        <w:rPr>
          <w:rFonts w:ascii="Times New Roman" w:hAnsi="Times New Roman"/>
          <w:sz w:val="28"/>
          <w:szCs w:val="28"/>
        </w:rPr>
        <w:t>или программам магистратуры МГУТУ им. К.Г. Разумовского</w:t>
      </w:r>
      <w:r w:rsidR="005A27D8" w:rsidRPr="004C3A11">
        <w:rPr>
          <w:rFonts w:ascii="Times New Roman" w:hAnsi="Times New Roman"/>
          <w:sz w:val="28"/>
          <w:szCs w:val="28"/>
        </w:rPr>
        <w:t xml:space="preserve"> (</w:t>
      </w:r>
      <w:r w:rsidR="00A431E4" w:rsidRPr="004C3A11">
        <w:rPr>
          <w:rFonts w:ascii="Times New Roman" w:hAnsi="Times New Roman"/>
          <w:sz w:val="28"/>
          <w:szCs w:val="28"/>
        </w:rPr>
        <w:t>ПКУ</w:t>
      </w:r>
      <w:r w:rsidR="00440767" w:rsidRPr="004C3A11">
        <w:rPr>
          <w:rFonts w:ascii="Times New Roman" w:hAnsi="Times New Roman"/>
          <w:sz w:val="28"/>
          <w:szCs w:val="28"/>
        </w:rPr>
        <w:t>)</w:t>
      </w:r>
      <w:r w:rsidR="00487DFB" w:rsidRPr="004C3A11">
        <w:rPr>
          <w:rFonts w:ascii="Times New Roman" w:hAnsi="Times New Roman"/>
          <w:sz w:val="28"/>
          <w:szCs w:val="28"/>
        </w:rPr>
        <w:t>.</w:t>
      </w:r>
    </w:p>
    <w:p w:rsidR="004D57FF" w:rsidRPr="00E26B88" w:rsidRDefault="004D57FF" w:rsidP="00E043CD">
      <w:pPr>
        <w:pStyle w:val="a4"/>
        <w:tabs>
          <w:tab w:val="left" w:pos="993"/>
        </w:tabs>
        <w:spacing w:after="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88">
        <w:rPr>
          <w:rFonts w:ascii="Times New Roman" w:eastAsia="Calibri" w:hAnsi="Times New Roman"/>
          <w:sz w:val="28"/>
          <w:szCs w:val="28"/>
        </w:rPr>
        <w:t xml:space="preserve">Настоящее </w:t>
      </w:r>
      <w:r w:rsidRPr="00E26B88">
        <w:rPr>
          <w:rFonts w:ascii="Times New Roman" w:hAnsi="Times New Roman"/>
          <w:sz w:val="28"/>
          <w:szCs w:val="28"/>
        </w:rPr>
        <w:t>регламент</w:t>
      </w:r>
      <w:r w:rsidR="00527FEB">
        <w:rPr>
          <w:rFonts w:ascii="Times New Roman" w:eastAsia="Calibri" w:hAnsi="Times New Roman"/>
          <w:sz w:val="28"/>
          <w:szCs w:val="28"/>
        </w:rPr>
        <w:t xml:space="preserve"> </w:t>
      </w:r>
      <w:r w:rsidRPr="00E26B88">
        <w:rPr>
          <w:rFonts w:ascii="Times New Roman" w:eastAsia="Calibri" w:hAnsi="Times New Roman"/>
          <w:sz w:val="28"/>
          <w:szCs w:val="28"/>
        </w:rPr>
        <w:t>разработан в соответствии с:</w:t>
      </w:r>
    </w:p>
    <w:p w:rsidR="004D57FF" w:rsidRPr="00973D7F" w:rsidRDefault="00B22684" w:rsidP="004C3A11">
      <w:pPr>
        <w:pStyle w:val="a4"/>
        <w:numPr>
          <w:ilvl w:val="0"/>
          <w:numId w:val="12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tgtFrame="_blank" w:history="1">
        <w:r w:rsidR="00487DFB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4D57FF" w:rsidRPr="00973D7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едеральн</w:t>
        </w:r>
        <w:r w:rsidR="00FF73F1" w:rsidRPr="00973D7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ым</w:t>
        </w:r>
        <w:r w:rsidR="004D57FF" w:rsidRPr="00973D7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FF73F1" w:rsidRPr="00973D7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FF73F1" w:rsidRPr="00973D7F">
          <w:rPr>
            <w:rFonts w:ascii="Times New Roman" w:hAnsi="Times New Roman"/>
            <w:sz w:val="28"/>
            <w:szCs w:val="28"/>
            <w:shd w:val="clear" w:color="auto" w:fill="FFFFFF"/>
          </w:rPr>
          <w:t>Российской Федерации</w:t>
        </w:r>
        <w:r w:rsidR="004D57FF" w:rsidRPr="00973D7F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4D57FF" w:rsidRPr="00973D7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29.12.2012</w:t>
        </w:r>
        <w:r w:rsidR="008F305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г. №</w:t>
        </w:r>
        <w:r w:rsidR="004D57FF" w:rsidRPr="00973D7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273</w:t>
        </w:r>
        <w:r w:rsidR="004D57FF" w:rsidRPr="00973D7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4D57FF" w:rsidRPr="00973D7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ФЗ</w:t>
        </w:r>
      </w:hyperlink>
      <w:r w:rsidR="005A27D8">
        <w:t xml:space="preserve"> </w:t>
      </w:r>
      <w:r w:rsidR="004D57FF" w:rsidRPr="00973D7F">
        <w:rPr>
          <w:rFonts w:ascii="Times New Roman" w:hAnsi="Times New Roman"/>
          <w:sz w:val="28"/>
          <w:szCs w:val="28"/>
          <w:shd w:val="clear" w:color="auto" w:fill="FFFFFF"/>
        </w:rPr>
        <w:t>«Об образовании в Российской Федерации»</w:t>
      </w:r>
      <w:r w:rsidR="005A2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27D8" w:rsidRPr="00A431E4">
        <w:rPr>
          <w:rFonts w:ascii="Times New Roman" w:hAnsi="Times New Roman"/>
          <w:sz w:val="28"/>
          <w:szCs w:val="28"/>
          <w:shd w:val="clear" w:color="auto" w:fill="FFFFFF"/>
        </w:rPr>
        <w:t>(в редакции Федерального закона от 21.07.2014г. №262-ФЗ</w:t>
      </w:r>
      <w:r w:rsidR="004E7692">
        <w:rPr>
          <w:rFonts w:ascii="Times New Roman" w:hAnsi="Times New Roman"/>
          <w:sz w:val="28"/>
          <w:szCs w:val="28"/>
          <w:shd w:val="clear" w:color="auto" w:fill="FFFFFF"/>
        </w:rPr>
        <w:t>, от 04.06.2014 №145-ФЗ, от 06.04.2015 № 68-ФЗ, от 02.05.2015 №122-ФЗ</w:t>
      </w:r>
      <w:r w:rsidR="005A27D8" w:rsidRPr="00A431E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4D57FF" w:rsidRPr="00A431E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3567" w:rsidRPr="007D1D02" w:rsidRDefault="00527FEB" w:rsidP="004C3A11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1D02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8F64BC">
        <w:rPr>
          <w:rFonts w:ascii="Times New Roman" w:hAnsi="Times New Roman"/>
          <w:sz w:val="28"/>
          <w:szCs w:val="28"/>
        </w:rPr>
        <w:t>14 октября 2015 г.</w:t>
      </w:r>
      <w:r w:rsidRPr="007D1D02">
        <w:rPr>
          <w:rFonts w:ascii="Times New Roman" w:hAnsi="Times New Roman"/>
          <w:sz w:val="28"/>
          <w:szCs w:val="28"/>
        </w:rPr>
        <w:t xml:space="preserve"> №</w:t>
      </w:r>
      <w:r w:rsidR="008F64BC">
        <w:rPr>
          <w:rFonts w:ascii="Times New Roman" w:hAnsi="Times New Roman"/>
          <w:sz w:val="28"/>
          <w:szCs w:val="28"/>
        </w:rPr>
        <w:t>1147</w:t>
      </w:r>
      <w:r w:rsidR="00DF6F60">
        <w:rPr>
          <w:rFonts w:ascii="Times New Roman" w:hAnsi="Times New Roman"/>
          <w:sz w:val="28"/>
          <w:szCs w:val="28"/>
        </w:rPr>
        <w:t xml:space="preserve"> </w:t>
      </w:r>
      <w:r w:rsidRPr="007D1D02">
        <w:rPr>
          <w:rFonts w:ascii="Times New Roman" w:hAnsi="Times New Roman"/>
          <w:sz w:val="28"/>
          <w:szCs w:val="28"/>
        </w:rPr>
        <w:t xml:space="preserve">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 (зарегистрировано в Минюсте России </w:t>
      </w:r>
      <w:r w:rsidR="008F64BC">
        <w:rPr>
          <w:rFonts w:ascii="Times New Roman" w:hAnsi="Times New Roman"/>
          <w:sz w:val="28"/>
          <w:szCs w:val="28"/>
        </w:rPr>
        <w:t>30.10.2015 г.</w:t>
      </w:r>
      <w:r w:rsidRPr="007D1D02">
        <w:rPr>
          <w:rFonts w:ascii="Times New Roman" w:hAnsi="Times New Roman"/>
          <w:sz w:val="28"/>
          <w:szCs w:val="28"/>
        </w:rPr>
        <w:t xml:space="preserve"> № </w:t>
      </w:r>
      <w:r w:rsidR="008F64BC">
        <w:rPr>
          <w:rFonts w:ascii="Times New Roman" w:hAnsi="Times New Roman"/>
          <w:sz w:val="28"/>
          <w:szCs w:val="28"/>
        </w:rPr>
        <w:t>39572</w:t>
      </w:r>
      <w:r w:rsidRPr="007D1D02">
        <w:rPr>
          <w:rFonts w:ascii="Times New Roman" w:hAnsi="Times New Roman"/>
          <w:sz w:val="28"/>
          <w:szCs w:val="28"/>
        </w:rPr>
        <w:t>)</w:t>
      </w:r>
      <w:r w:rsidR="00FD6E07">
        <w:rPr>
          <w:rFonts w:ascii="Times New Roman" w:hAnsi="Times New Roman"/>
          <w:sz w:val="28"/>
          <w:szCs w:val="28"/>
        </w:rPr>
        <w:t xml:space="preserve"> с </w:t>
      </w:r>
      <w:r w:rsidR="007D3D10">
        <w:rPr>
          <w:rFonts w:ascii="Times New Roman" w:hAnsi="Times New Roman"/>
          <w:sz w:val="28"/>
          <w:szCs w:val="28"/>
        </w:rPr>
        <w:t>изменениями и дополнениями от 31 августа</w:t>
      </w:r>
      <w:r w:rsidR="00DA7EB2">
        <w:rPr>
          <w:rFonts w:ascii="Times New Roman" w:hAnsi="Times New Roman"/>
          <w:sz w:val="28"/>
          <w:szCs w:val="28"/>
        </w:rPr>
        <w:t xml:space="preserve"> 2018</w:t>
      </w:r>
      <w:r w:rsidR="00FD6E07">
        <w:rPr>
          <w:rFonts w:ascii="Times New Roman" w:hAnsi="Times New Roman"/>
          <w:sz w:val="28"/>
          <w:szCs w:val="28"/>
        </w:rPr>
        <w:t xml:space="preserve"> г. </w:t>
      </w:r>
    </w:p>
    <w:p w:rsidR="00FF73F1" w:rsidRPr="00973D7F" w:rsidRDefault="00FF73F1" w:rsidP="004C3A11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D7F">
        <w:rPr>
          <w:rFonts w:ascii="Times New Roman" w:hAnsi="Times New Roman"/>
          <w:sz w:val="28"/>
          <w:szCs w:val="28"/>
        </w:rPr>
        <w:t>постановлением правительства Рос</w:t>
      </w:r>
      <w:r w:rsidR="008F3054">
        <w:rPr>
          <w:rFonts w:ascii="Times New Roman" w:hAnsi="Times New Roman"/>
          <w:sz w:val="28"/>
          <w:szCs w:val="28"/>
        </w:rPr>
        <w:t>сийской Федерации от 14.08.2013г. №</w:t>
      </w:r>
      <w:r w:rsidRPr="00973D7F">
        <w:rPr>
          <w:rFonts w:ascii="Times New Roman" w:hAnsi="Times New Roman"/>
          <w:sz w:val="28"/>
          <w:szCs w:val="28"/>
        </w:rPr>
        <w:t>697 «Перечень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527FEB" w:rsidRPr="00527FEB" w:rsidRDefault="00FF73F1" w:rsidP="00527FEB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D7F"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973D7F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Федерации</w:t>
      </w:r>
      <w:r w:rsidR="008F3054">
        <w:rPr>
          <w:rFonts w:ascii="Times New Roman" w:hAnsi="Times New Roman"/>
          <w:bCs/>
          <w:sz w:val="28"/>
          <w:szCs w:val="28"/>
        </w:rPr>
        <w:t xml:space="preserve"> от 12.04.2011г. №</w:t>
      </w:r>
      <w:r w:rsidRPr="00973D7F">
        <w:rPr>
          <w:rFonts w:ascii="Times New Roman" w:hAnsi="Times New Roman"/>
          <w:bCs/>
          <w:sz w:val="28"/>
          <w:szCs w:val="28"/>
        </w:rPr>
        <w:t xml:space="preserve"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</w:r>
      <w:r w:rsidRPr="00973D7F">
        <w:rPr>
          <w:rFonts w:ascii="Times New Roman" w:hAnsi="Times New Roman"/>
          <w:bCs/>
          <w:sz w:val="28"/>
          <w:szCs w:val="28"/>
        </w:rPr>
        <w:lastRenderedPageBreak/>
        <w:t xml:space="preserve">обязательных предварительных и периодических медицинских осмотров (обследований) работников, </w:t>
      </w:r>
      <w:r w:rsidRPr="004C3A11">
        <w:rPr>
          <w:rFonts w:ascii="Times New Roman" w:hAnsi="Times New Roman"/>
          <w:bCs/>
          <w:sz w:val="28"/>
          <w:szCs w:val="28"/>
        </w:rPr>
        <w:t>занятых на тяжелых работах и на работах с вредными и</w:t>
      </w:r>
      <w:r w:rsidR="00E243AA">
        <w:rPr>
          <w:rFonts w:ascii="Times New Roman" w:hAnsi="Times New Roman"/>
          <w:bCs/>
          <w:sz w:val="28"/>
          <w:szCs w:val="28"/>
        </w:rPr>
        <w:t xml:space="preserve"> (или) опасными условиями труда </w:t>
      </w:r>
      <w:r w:rsidR="004E7692">
        <w:rPr>
          <w:rFonts w:ascii="Times New Roman" w:hAnsi="Times New Roman"/>
          <w:bCs/>
          <w:sz w:val="28"/>
          <w:szCs w:val="28"/>
        </w:rPr>
        <w:t>(в редакции Приказов Минздрава России от 15.05.2013г. №296н, от 05.12.2014г. №801н)</w:t>
      </w:r>
      <w:r w:rsidR="00E243AA">
        <w:rPr>
          <w:rFonts w:ascii="Times New Roman" w:hAnsi="Times New Roman"/>
          <w:bCs/>
          <w:sz w:val="28"/>
          <w:szCs w:val="28"/>
        </w:rPr>
        <w:t>»</w:t>
      </w:r>
      <w:r w:rsidR="00F27E14" w:rsidRPr="004C3A11">
        <w:rPr>
          <w:rFonts w:ascii="Times New Roman" w:hAnsi="Times New Roman"/>
          <w:bCs/>
          <w:sz w:val="28"/>
          <w:szCs w:val="28"/>
        </w:rPr>
        <w:t>;</w:t>
      </w:r>
    </w:p>
    <w:p w:rsidR="00527FEB" w:rsidRPr="00527FEB" w:rsidRDefault="00527FEB" w:rsidP="00527FEB">
      <w:pPr>
        <w:pStyle w:val="a4"/>
        <w:numPr>
          <w:ilvl w:val="0"/>
          <w:numId w:val="12"/>
        </w:numPr>
        <w:tabs>
          <w:tab w:val="left" w:pos="851"/>
        </w:tabs>
        <w:spacing w:after="100" w:afterAutospacing="1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FEB">
        <w:rPr>
          <w:rFonts w:ascii="Times New Roman" w:eastAsia="Calibri" w:hAnsi="Times New Roman"/>
          <w:bCs/>
          <w:color w:val="000000"/>
          <w:sz w:val="28"/>
          <w:szCs w:val="28"/>
        </w:rPr>
        <w:t>П</w:t>
      </w:r>
      <w:r w:rsidR="00F27E14" w:rsidRPr="00527FE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равилами приема </w:t>
      </w:r>
      <w:r w:rsidR="00F568A7" w:rsidRPr="00527FEB">
        <w:rPr>
          <w:rFonts w:ascii="Times New Roman" w:hAnsi="Times New Roman"/>
          <w:bCs/>
          <w:color w:val="000000"/>
          <w:sz w:val="28"/>
          <w:szCs w:val="28"/>
        </w:rPr>
        <w:t>ФГБОУ В</w:t>
      </w:r>
      <w:r w:rsidR="00F047D3" w:rsidRPr="00527FEB">
        <w:rPr>
          <w:rFonts w:ascii="Times New Roman" w:hAnsi="Times New Roman"/>
          <w:bCs/>
          <w:color w:val="000000"/>
          <w:sz w:val="28"/>
          <w:szCs w:val="28"/>
        </w:rPr>
        <w:t>О «Московский государственный университет технологий и управления им. К.Г. Разумовского</w:t>
      </w:r>
      <w:r w:rsidR="00F568A7" w:rsidRPr="00527FEB">
        <w:rPr>
          <w:rFonts w:ascii="Times New Roman" w:hAnsi="Times New Roman"/>
          <w:bCs/>
          <w:color w:val="000000"/>
          <w:sz w:val="28"/>
          <w:szCs w:val="28"/>
        </w:rPr>
        <w:t xml:space="preserve"> (Первый казачий университет)</w:t>
      </w:r>
      <w:r w:rsidR="00F047D3" w:rsidRPr="00527FEB">
        <w:rPr>
          <w:rFonts w:ascii="Times New Roman" w:hAnsi="Times New Roman"/>
          <w:bCs/>
          <w:color w:val="000000"/>
          <w:sz w:val="28"/>
          <w:szCs w:val="28"/>
        </w:rPr>
        <w:t xml:space="preserve">» и </w:t>
      </w:r>
      <w:r w:rsidR="00E243AA">
        <w:rPr>
          <w:rFonts w:ascii="Times New Roman" w:hAnsi="Times New Roman"/>
          <w:bCs/>
          <w:color w:val="000000"/>
          <w:sz w:val="28"/>
          <w:szCs w:val="28"/>
        </w:rPr>
        <w:t xml:space="preserve">его </w:t>
      </w:r>
      <w:r w:rsidR="00AF7BF1">
        <w:rPr>
          <w:rFonts w:ascii="Times New Roman" w:hAnsi="Times New Roman"/>
          <w:bCs/>
          <w:color w:val="000000"/>
          <w:sz w:val="28"/>
          <w:szCs w:val="28"/>
        </w:rPr>
        <w:t>региональных институтов</w:t>
      </w:r>
      <w:r w:rsidR="00E243AA">
        <w:rPr>
          <w:rFonts w:ascii="Times New Roman" w:hAnsi="Times New Roman"/>
          <w:bCs/>
          <w:color w:val="000000"/>
          <w:sz w:val="28"/>
          <w:szCs w:val="28"/>
        </w:rPr>
        <w:t xml:space="preserve"> в 201</w:t>
      </w:r>
      <w:r w:rsidR="00FA6485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047D3" w:rsidRPr="00527FEB">
        <w:rPr>
          <w:rFonts w:ascii="Times New Roman" w:hAnsi="Times New Roman"/>
          <w:bCs/>
          <w:color w:val="000000"/>
          <w:sz w:val="28"/>
          <w:szCs w:val="28"/>
        </w:rPr>
        <w:t xml:space="preserve"> году на образовательные программы высшего образования</w:t>
      </w:r>
      <w:r w:rsidR="00F047D3" w:rsidRPr="00527FEB"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F568A7" w:rsidRPr="00527FE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F27E14" w:rsidRPr="00527FEB">
        <w:rPr>
          <w:rFonts w:ascii="Times New Roman" w:hAnsi="Times New Roman"/>
          <w:bCs/>
          <w:color w:val="000000"/>
          <w:sz w:val="28"/>
          <w:szCs w:val="28"/>
        </w:rPr>
        <w:t>(далее</w:t>
      </w:r>
      <w:r w:rsidR="00487DFB" w:rsidRPr="00527FEB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F27E14" w:rsidRPr="00527FEB">
        <w:rPr>
          <w:rFonts w:ascii="Times New Roman" w:hAnsi="Times New Roman"/>
          <w:bCs/>
          <w:color w:val="000000"/>
          <w:sz w:val="28"/>
          <w:szCs w:val="28"/>
        </w:rPr>
        <w:t>Правила приема).</w:t>
      </w:r>
    </w:p>
    <w:p w:rsidR="002373C4" w:rsidRPr="00527FEB" w:rsidRDefault="00F27E14" w:rsidP="00527FEB">
      <w:pPr>
        <w:pStyle w:val="a4"/>
        <w:tabs>
          <w:tab w:val="left" w:pos="851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FEB">
        <w:rPr>
          <w:rFonts w:ascii="Times New Roman" w:hAnsi="Times New Roman"/>
          <w:sz w:val="28"/>
          <w:szCs w:val="28"/>
        </w:rPr>
        <w:t>В соответствии с Правилами приема и Постановлением правительства Рос</w:t>
      </w:r>
      <w:r w:rsidR="008F3054" w:rsidRPr="00527FEB">
        <w:rPr>
          <w:rFonts w:ascii="Times New Roman" w:hAnsi="Times New Roman"/>
          <w:sz w:val="28"/>
          <w:szCs w:val="28"/>
        </w:rPr>
        <w:t>сийской Федерации от 14.08.2013г. №</w:t>
      </w:r>
      <w:r w:rsidR="00DF6F60">
        <w:rPr>
          <w:rFonts w:ascii="Times New Roman" w:hAnsi="Times New Roman"/>
          <w:sz w:val="28"/>
          <w:szCs w:val="28"/>
        </w:rPr>
        <w:t xml:space="preserve"> </w:t>
      </w:r>
      <w:r w:rsidRPr="00527FEB">
        <w:rPr>
          <w:rFonts w:ascii="Times New Roman" w:hAnsi="Times New Roman"/>
          <w:sz w:val="28"/>
          <w:szCs w:val="28"/>
        </w:rPr>
        <w:t xml:space="preserve">697 Университет </w:t>
      </w:r>
      <w:r w:rsidR="008F3054" w:rsidRPr="00527FEB">
        <w:rPr>
          <w:rFonts w:ascii="Times New Roman" w:hAnsi="Times New Roman"/>
          <w:sz w:val="28"/>
          <w:szCs w:val="28"/>
        </w:rPr>
        <w:t>устанавливает,</w:t>
      </w:r>
      <w:r w:rsidRPr="00527FEB">
        <w:rPr>
          <w:rFonts w:ascii="Times New Roman" w:hAnsi="Times New Roman"/>
          <w:sz w:val="28"/>
          <w:szCs w:val="28"/>
        </w:rPr>
        <w:t xml:space="preserve"> </w:t>
      </w:r>
      <w:r w:rsidR="008F3054" w:rsidRPr="00527FEB">
        <w:rPr>
          <w:rFonts w:ascii="Times New Roman" w:hAnsi="Times New Roman"/>
          <w:sz w:val="28"/>
          <w:szCs w:val="28"/>
        </w:rPr>
        <w:t>следующий</w:t>
      </w:r>
      <w:r w:rsidRPr="00527FEB">
        <w:rPr>
          <w:rFonts w:ascii="Times New Roman" w:hAnsi="Times New Roman"/>
          <w:sz w:val="28"/>
          <w:szCs w:val="28"/>
        </w:rPr>
        <w:t xml:space="preserve"> </w:t>
      </w:r>
      <w:r w:rsidR="002373C4" w:rsidRPr="00527FEB">
        <w:rPr>
          <w:rFonts w:ascii="Times New Roman" w:hAnsi="Times New Roman"/>
          <w:sz w:val="28"/>
          <w:szCs w:val="28"/>
        </w:rPr>
        <w:t>перечень направлений подготовки</w:t>
      </w:r>
      <w:r w:rsidR="0066673B" w:rsidRPr="00527FEB">
        <w:rPr>
          <w:rFonts w:ascii="Times New Roman" w:hAnsi="Times New Roman"/>
          <w:sz w:val="28"/>
          <w:szCs w:val="28"/>
        </w:rPr>
        <w:t xml:space="preserve"> и специальностей</w:t>
      </w:r>
      <w:r w:rsidR="002373C4" w:rsidRPr="00527FEB">
        <w:rPr>
          <w:rFonts w:ascii="Times New Roman" w:hAnsi="Times New Roman"/>
          <w:sz w:val="28"/>
          <w:szCs w:val="28"/>
        </w:rPr>
        <w:t>, при приеме на обучение по которым поступающие проходят обязательные предварительные медицинские осмотры (обследования):</w:t>
      </w:r>
    </w:p>
    <w:p w:rsidR="00F047D3" w:rsidRDefault="00527FEB" w:rsidP="004C3A11">
      <w:pPr>
        <w:spacing w:after="0"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F047D3" w:rsidRPr="00F047D3">
        <w:rPr>
          <w:rFonts w:ascii="Times New Roman" w:eastAsia="Calibri" w:hAnsi="Times New Roman"/>
          <w:b/>
          <w:sz w:val="28"/>
          <w:szCs w:val="28"/>
        </w:rPr>
        <w:t>акалавриат</w:t>
      </w:r>
      <w:r w:rsidR="00F047D3" w:rsidRPr="00F047D3">
        <w:rPr>
          <w:rFonts w:ascii="Times New Roman" w:hAnsi="Times New Roman"/>
          <w:b/>
          <w:sz w:val="28"/>
          <w:szCs w:val="28"/>
        </w:rPr>
        <w:t>:</w:t>
      </w:r>
    </w:p>
    <w:p w:rsidR="009923FE" w:rsidRPr="004E7692" w:rsidRDefault="009923FE" w:rsidP="009923FE">
      <w:pPr>
        <w:spacing w:after="0" w:line="336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4E7692">
        <w:rPr>
          <w:rFonts w:ascii="Times New Roman" w:eastAsia="Calibri" w:hAnsi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13.03.02</w:t>
      </w:r>
      <w:r w:rsidRPr="004E76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Электроэнергетика и электротехника</w:t>
      </w:r>
      <w:r w:rsidRPr="004E7692">
        <w:rPr>
          <w:rFonts w:ascii="Times New Roman" w:hAnsi="Times New Roman"/>
          <w:sz w:val="28"/>
          <w:szCs w:val="28"/>
        </w:rPr>
        <w:t>»;</w:t>
      </w:r>
    </w:p>
    <w:p w:rsidR="004E7692" w:rsidRPr="004E7692" w:rsidRDefault="004E7692" w:rsidP="004E7692">
      <w:pPr>
        <w:spacing w:after="0" w:line="336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4E7692">
        <w:rPr>
          <w:rFonts w:ascii="Times New Roman" w:eastAsia="Calibri" w:hAnsi="Times New Roman"/>
          <w:color w:val="000000"/>
          <w:spacing w:val="-6"/>
          <w:sz w:val="28"/>
          <w:szCs w:val="28"/>
        </w:rPr>
        <w:t>-</w:t>
      </w:r>
      <w:r w:rsidR="00DF6F60">
        <w:rPr>
          <w:rFonts w:ascii="Times New Roman" w:hAnsi="Times New Roman"/>
          <w:sz w:val="28"/>
          <w:szCs w:val="28"/>
        </w:rPr>
        <w:t xml:space="preserve">16.03.03 </w:t>
      </w:r>
      <w:r w:rsidRPr="004E7692">
        <w:rPr>
          <w:rFonts w:ascii="Times New Roman" w:hAnsi="Times New Roman"/>
          <w:sz w:val="28"/>
          <w:szCs w:val="28"/>
        </w:rPr>
        <w:t>«Холодильная, криогенная техника и системы жизнеобеспечения»;</w:t>
      </w:r>
    </w:p>
    <w:p w:rsidR="00F047D3" w:rsidRP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6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color w:val="000000"/>
          <w:spacing w:val="-6"/>
          <w:sz w:val="28"/>
          <w:szCs w:val="28"/>
        </w:rPr>
        <w:t>19.03.02</w:t>
      </w:r>
      <w:r w:rsidR="00F047D3" w:rsidRPr="00F047D3">
        <w:rPr>
          <w:rFonts w:ascii="Times New Roman" w:eastAsia="Calibri" w:hAnsi="Times New Roman"/>
          <w:spacing w:val="-6"/>
          <w:sz w:val="28"/>
          <w:szCs w:val="28"/>
        </w:rPr>
        <w:t xml:space="preserve"> «Продукты п</w:t>
      </w:r>
      <w:r w:rsidR="00F047D3" w:rsidRPr="00F047D3">
        <w:rPr>
          <w:rFonts w:ascii="Times New Roman" w:hAnsi="Times New Roman"/>
          <w:spacing w:val="-6"/>
          <w:sz w:val="28"/>
          <w:szCs w:val="28"/>
        </w:rPr>
        <w:t>итания из растительного сырья»;</w:t>
      </w:r>
    </w:p>
    <w:p w:rsidR="00F047D3" w:rsidRP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pacing w:val="-6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spacing w:val="-6"/>
          <w:sz w:val="28"/>
          <w:szCs w:val="28"/>
        </w:rPr>
        <w:t>19.03.03 «Продукты п</w:t>
      </w:r>
      <w:r w:rsidR="00F047D3" w:rsidRPr="00F047D3">
        <w:rPr>
          <w:rFonts w:ascii="Times New Roman" w:hAnsi="Times New Roman"/>
          <w:spacing w:val="-6"/>
          <w:sz w:val="28"/>
          <w:szCs w:val="28"/>
        </w:rPr>
        <w:t>итания животного происхождения»;</w:t>
      </w:r>
    </w:p>
    <w:p w:rsidR="00F047D3" w:rsidRP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6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color w:val="000000"/>
          <w:spacing w:val="-6"/>
          <w:sz w:val="28"/>
          <w:szCs w:val="28"/>
        </w:rPr>
        <w:t>19.03.04</w:t>
      </w:r>
      <w:r w:rsidR="00F047D3" w:rsidRPr="00F047D3">
        <w:rPr>
          <w:rFonts w:ascii="Times New Roman" w:eastAsia="Calibri" w:hAnsi="Times New Roman"/>
          <w:spacing w:val="-6"/>
          <w:sz w:val="28"/>
          <w:szCs w:val="28"/>
        </w:rPr>
        <w:t xml:space="preserve"> «Технология продукции и организация общественного питания»</w:t>
      </w:r>
      <w:r w:rsidR="00F047D3" w:rsidRPr="00F047D3">
        <w:rPr>
          <w:rFonts w:ascii="Times New Roman" w:hAnsi="Times New Roman"/>
          <w:spacing w:val="-6"/>
          <w:sz w:val="28"/>
          <w:szCs w:val="28"/>
        </w:rPr>
        <w:t>;</w:t>
      </w:r>
    </w:p>
    <w:p w:rsidR="00F047D3" w:rsidRP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sz w:val="28"/>
          <w:szCs w:val="28"/>
        </w:rPr>
        <w:t>44.03.</w:t>
      </w:r>
      <w:r w:rsidR="00F047D3" w:rsidRPr="00F047D3">
        <w:rPr>
          <w:rFonts w:ascii="Times New Roman" w:hAnsi="Times New Roman"/>
          <w:sz w:val="28"/>
          <w:szCs w:val="28"/>
        </w:rPr>
        <w:t>01 «Педагогическое образование»;</w:t>
      </w:r>
    </w:p>
    <w:p w:rsidR="00F047D3" w:rsidRP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sz w:val="28"/>
          <w:szCs w:val="28"/>
        </w:rPr>
        <w:t>44.03.02 «Психолого-</w:t>
      </w:r>
      <w:r w:rsidR="00F047D3" w:rsidRPr="00F047D3">
        <w:rPr>
          <w:rFonts w:ascii="Times New Roman" w:hAnsi="Times New Roman"/>
          <w:sz w:val="28"/>
          <w:szCs w:val="28"/>
        </w:rPr>
        <w:t>педагогическое образование».</w:t>
      </w:r>
    </w:p>
    <w:p w:rsidR="00F047D3" w:rsidRPr="00F047D3" w:rsidRDefault="00F047D3" w:rsidP="00527FEB">
      <w:pPr>
        <w:spacing w:after="0"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F047D3">
        <w:rPr>
          <w:rFonts w:ascii="Times New Roman" w:hAnsi="Times New Roman"/>
          <w:b/>
          <w:sz w:val="28"/>
          <w:szCs w:val="28"/>
        </w:rPr>
        <w:t>М</w:t>
      </w:r>
      <w:r w:rsidRPr="00F047D3">
        <w:rPr>
          <w:rFonts w:ascii="Times New Roman" w:eastAsia="Calibri" w:hAnsi="Times New Roman"/>
          <w:b/>
          <w:sz w:val="28"/>
          <w:szCs w:val="28"/>
        </w:rPr>
        <w:t>агистратура:</w:t>
      </w:r>
    </w:p>
    <w:p w:rsidR="00DF6F60" w:rsidRPr="00F047D3" w:rsidRDefault="00DF6F60" w:rsidP="004C3A11">
      <w:pPr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- 19.04.02 «Продукты питания из растительного сырья»;</w:t>
      </w:r>
    </w:p>
    <w:p w:rsidR="00F047D3" w:rsidRP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sz w:val="28"/>
          <w:szCs w:val="28"/>
        </w:rPr>
        <w:t>19.04.03 «Продукты питания животного происхождения»</w:t>
      </w:r>
      <w:r w:rsidR="00F047D3" w:rsidRPr="00F047D3">
        <w:rPr>
          <w:rFonts w:ascii="Times New Roman" w:hAnsi="Times New Roman"/>
          <w:sz w:val="28"/>
          <w:szCs w:val="28"/>
        </w:rPr>
        <w:t>;</w:t>
      </w:r>
    </w:p>
    <w:p w:rsidR="00F047D3" w:rsidRDefault="004E7692" w:rsidP="004C3A11">
      <w:pPr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color w:val="000000"/>
          <w:sz w:val="28"/>
          <w:szCs w:val="28"/>
        </w:rPr>
        <w:t>19.04.04</w:t>
      </w:r>
      <w:r w:rsidR="00F047D3" w:rsidRPr="00F047D3">
        <w:rPr>
          <w:rFonts w:ascii="Times New Roman" w:eastAsia="Calibri" w:hAnsi="Times New Roman"/>
          <w:sz w:val="28"/>
          <w:szCs w:val="28"/>
        </w:rPr>
        <w:t xml:space="preserve"> «Технология продукции и организация общественного питания»</w:t>
      </w:r>
      <w:r w:rsidR="00F047D3" w:rsidRPr="00F047D3">
        <w:rPr>
          <w:rFonts w:ascii="Times New Roman" w:hAnsi="Times New Roman"/>
          <w:sz w:val="28"/>
          <w:szCs w:val="28"/>
        </w:rPr>
        <w:t>;</w:t>
      </w:r>
    </w:p>
    <w:p w:rsidR="00DF6F60" w:rsidRPr="00F047D3" w:rsidRDefault="00DF6F60" w:rsidP="004C3A11">
      <w:pPr>
        <w:spacing w:after="0"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- 44.04.01 «Педагогическое образование»;</w:t>
      </w:r>
    </w:p>
    <w:p w:rsidR="00F047D3" w:rsidRPr="00F047D3" w:rsidRDefault="004E7692" w:rsidP="004C3A11">
      <w:pPr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047D3" w:rsidRPr="00F047D3">
        <w:rPr>
          <w:rFonts w:ascii="Times New Roman" w:eastAsia="Calibri" w:hAnsi="Times New Roman"/>
          <w:sz w:val="28"/>
          <w:szCs w:val="28"/>
        </w:rPr>
        <w:t>44.04.02 «Психолого-педагогическое образование»</w:t>
      </w:r>
      <w:r w:rsidR="00F047D3" w:rsidRPr="00F047D3">
        <w:rPr>
          <w:rFonts w:ascii="Times New Roman" w:hAnsi="Times New Roman"/>
          <w:sz w:val="28"/>
          <w:szCs w:val="28"/>
        </w:rPr>
        <w:t>.</w:t>
      </w:r>
    </w:p>
    <w:p w:rsidR="002373C4" w:rsidRPr="00527FEB" w:rsidRDefault="002373C4" w:rsidP="00527FEB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FEB">
        <w:rPr>
          <w:rFonts w:ascii="Times New Roman" w:hAnsi="Times New Roman"/>
          <w:sz w:val="28"/>
          <w:szCs w:val="28"/>
        </w:rPr>
        <w:lastRenderedPageBreak/>
        <w:t xml:space="preserve">В соответствии с Правилами приема и </w:t>
      </w:r>
      <w:r w:rsidRPr="00527FEB"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527FEB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Федерации</w:t>
      </w:r>
      <w:r w:rsidR="008F3054" w:rsidRPr="00527FEB">
        <w:rPr>
          <w:rFonts w:ascii="Times New Roman" w:hAnsi="Times New Roman"/>
          <w:bCs/>
          <w:sz w:val="28"/>
          <w:szCs w:val="28"/>
        </w:rPr>
        <w:t xml:space="preserve"> от 12.04.2011</w:t>
      </w:r>
      <w:r w:rsidRPr="00527FEB">
        <w:rPr>
          <w:rFonts w:ascii="Times New Roman" w:hAnsi="Times New Roman"/>
          <w:bCs/>
          <w:sz w:val="28"/>
          <w:szCs w:val="28"/>
        </w:rPr>
        <w:t>г. № 302н Университет устанавливает</w:t>
      </w:r>
      <w:r w:rsidR="00D23DC9" w:rsidRPr="00527FEB">
        <w:rPr>
          <w:rFonts w:ascii="Times New Roman" w:hAnsi="Times New Roman"/>
          <w:bCs/>
          <w:sz w:val="28"/>
          <w:szCs w:val="28"/>
        </w:rPr>
        <w:t xml:space="preserve"> следующий</w:t>
      </w:r>
      <w:r w:rsidR="009923FE">
        <w:rPr>
          <w:rFonts w:ascii="Times New Roman" w:hAnsi="Times New Roman"/>
          <w:bCs/>
          <w:sz w:val="28"/>
          <w:szCs w:val="28"/>
        </w:rPr>
        <w:t xml:space="preserve"> </w:t>
      </w:r>
      <w:r w:rsidR="00D23DC9" w:rsidRPr="00527FEB">
        <w:rPr>
          <w:rFonts w:ascii="Times New Roman" w:hAnsi="Times New Roman"/>
          <w:sz w:val="28"/>
          <w:szCs w:val="28"/>
        </w:rPr>
        <w:t>перечень врачей-специалистов, лабораторных и функциональных исследований:</w:t>
      </w:r>
    </w:p>
    <w:p w:rsidR="009317DC" w:rsidRDefault="009317DC" w:rsidP="009317DC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  <w:sectPr w:rsidR="009317DC" w:rsidSect="00B22684">
          <w:pgSz w:w="11906" w:h="16838"/>
          <w:pgMar w:top="1134" w:right="849" w:bottom="1134" w:left="1843" w:header="709" w:footer="709" w:gutter="0"/>
          <w:pgNumType w:start="139"/>
          <w:cols w:space="708"/>
          <w:docGrid w:linePitch="360"/>
        </w:sectPr>
      </w:pPr>
    </w:p>
    <w:p w:rsidR="009317DC" w:rsidRDefault="009317DC" w:rsidP="009317DC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7DC" w:rsidRPr="009317DC" w:rsidRDefault="009317DC" w:rsidP="009317DC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317DC">
        <w:rPr>
          <w:rFonts w:ascii="Times New Roman" w:hAnsi="Times New Roman"/>
          <w:b/>
          <w:sz w:val="28"/>
          <w:szCs w:val="28"/>
        </w:rPr>
        <w:t xml:space="preserve">Перечень врачей-специалистов, для прохождения медицинского осмотра, необходимого при поступлении </w:t>
      </w:r>
    </w:p>
    <w:p w:rsidR="009317DC" w:rsidRPr="009317DC" w:rsidRDefault="009317DC" w:rsidP="009317DC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317DC">
        <w:rPr>
          <w:rFonts w:ascii="Times New Roman" w:hAnsi="Times New Roman"/>
          <w:b/>
          <w:sz w:val="28"/>
          <w:szCs w:val="28"/>
        </w:rPr>
        <w:t>в Университет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185"/>
        <w:gridCol w:w="2687"/>
        <w:gridCol w:w="2260"/>
        <w:gridCol w:w="1983"/>
        <w:gridCol w:w="2209"/>
      </w:tblGrid>
      <w:tr w:rsidR="00E6770D" w:rsidRPr="00F568A7" w:rsidTr="00F568A7">
        <w:trPr>
          <w:jc w:val="center"/>
        </w:trPr>
        <w:tc>
          <w:tcPr>
            <w:tcW w:w="15321" w:type="dxa"/>
            <w:gridSpan w:val="6"/>
          </w:tcPr>
          <w:p w:rsidR="00E6770D" w:rsidRPr="00F568A7" w:rsidRDefault="00E6770D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Направление подготовки</w:t>
            </w:r>
          </w:p>
        </w:tc>
      </w:tr>
      <w:tr w:rsidR="009317DC" w:rsidRPr="00F568A7" w:rsidTr="00F568A7">
        <w:trPr>
          <w:jc w:val="center"/>
        </w:trPr>
        <w:tc>
          <w:tcPr>
            <w:tcW w:w="3637" w:type="dxa"/>
            <w:vAlign w:val="center"/>
          </w:tcPr>
          <w:p w:rsidR="00E6770D" w:rsidRPr="00D908C5" w:rsidRDefault="00D908C5" w:rsidP="00D908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Электроэнергетика и электротехника; холодильная и криогенная техника и системы жизнеобеспечения</w:t>
            </w:r>
          </w:p>
        </w:tc>
        <w:tc>
          <w:tcPr>
            <w:tcW w:w="2268" w:type="dxa"/>
          </w:tcPr>
          <w:p w:rsidR="00E6770D" w:rsidRPr="00F568A7" w:rsidRDefault="00E6770D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eastAsia="Calibri" w:hAnsi="Times New Roman"/>
                <w:spacing w:val="-6"/>
                <w:sz w:val="26"/>
                <w:szCs w:val="26"/>
              </w:rPr>
              <w:t>Продукты п</w:t>
            </w:r>
            <w:r w:rsidRPr="00F568A7">
              <w:rPr>
                <w:rFonts w:ascii="Times New Roman" w:hAnsi="Times New Roman"/>
                <w:spacing w:val="-6"/>
                <w:sz w:val="26"/>
                <w:szCs w:val="26"/>
              </w:rPr>
              <w:t>итания из растительного сырья</w:t>
            </w:r>
          </w:p>
        </w:tc>
        <w:tc>
          <w:tcPr>
            <w:tcW w:w="2835" w:type="dxa"/>
          </w:tcPr>
          <w:p w:rsidR="00E6770D" w:rsidRPr="00F568A7" w:rsidRDefault="00E6770D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eastAsia="Calibri" w:hAnsi="Times New Roman"/>
                <w:spacing w:val="-6"/>
                <w:sz w:val="26"/>
                <w:szCs w:val="26"/>
              </w:rPr>
              <w:t>Продукты п</w:t>
            </w:r>
            <w:r w:rsidRPr="00F568A7">
              <w:rPr>
                <w:rFonts w:ascii="Times New Roman" w:hAnsi="Times New Roman"/>
                <w:spacing w:val="-6"/>
                <w:sz w:val="26"/>
                <w:szCs w:val="26"/>
              </w:rPr>
              <w:t>итания животного происхождения</w:t>
            </w:r>
          </w:p>
        </w:tc>
        <w:tc>
          <w:tcPr>
            <w:tcW w:w="2339" w:type="dxa"/>
          </w:tcPr>
          <w:p w:rsidR="00E6770D" w:rsidRPr="00F568A7" w:rsidRDefault="00E6770D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eastAsia="Calibri" w:hAnsi="Times New Roman"/>
                <w:spacing w:val="-6"/>
                <w:sz w:val="26"/>
                <w:szCs w:val="26"/>
              </w:rPr>
              <w:t>Технология продукции и организация общественного питания</w:t>
            </w:r>
          </w:p>
        </w:tc>
        <w:tc>
          <w:tcPr>
            <w:tcW w:w="1983" w:type="dxa"/>
            <w:vAlign w:val="center"/>
          </w:tcPr>
          <w:p w:rsidR="00E6770D" w:rsidRPr="00F568A7" w:rsidRDefault="00E6770D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Педагогическое образование</w:t>
            </w:r>
          </w:p>
        </w:tc>
        <w:tc>
          <w:tcPr>
            <w:tcW w:w="2259" w:type="dxa"/>
            <w:vAlign w:val="center"/>
          </w:tcPr>
          <w:p w:rsidR="00E6770D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eastAsia="Calibri" w:hAnsi="Times New Roman"/>
                <w:sz w:val="26"/>
                <w:szCs w:val="26"/>
              </w:rPr>
              <w:t>Психолого-</w:t>
            </w:r>
            <w:r w:rsidRPr="00F568A7">
              <w:rPr>
                <w:rFonts w:ascii="Times New Roman" w:hAnsi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9317DC" w:rsidRPr="00F568A7" w:rsidTr="00F568A7">
        <w:trPr>
          <w:jc w:val="center"/>
        </w:trPr>
        <w:tc>
          <w:tcPr>
            <w:tcW w:w="15321" w:type="dxa"/>
            <w:gridSpan w:val="6"/>
            <w:vAlign w:val="center"/>
          </w:tcPr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Перечень врачей-специалистов</w:t>
            </w:r>
          </w:p>
        </w:tc>
      </w:tr>
      <w:tr w:rsidR="009317DC" w:rsidRPr="00F568A7" w:rsidTr="00F568A7">
        <w:trPr>
          <w:jc w:val="center"/>
        </w:trPr>
        <w:tc>
          <w:tcPr>
            <w:tcW w:w="3637" w:type="dxa"/>
            <w:vAlign w:val="center"/>
          </w:tcPr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Невролог,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Офтальмолог,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Хирург,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Оториноларинголог,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Стоматолог,</w:t>
            </w:r>
          </w:p>
          <w:p w:rsidR="009317DC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Дерматовенеролог</w:t>
            </w:r>
          </w:p>
          <w:p w:rsidR="00D908C5" w:rsidRPr="00F568A7" w:rsidRDefault="00D908C5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Терапевт</w:t>
            </w:r>
          </w:p>
        </w:tc>
        <w:tc>
          <w:tcPr>
            <w:tcW w:w="11684" w:type="dxa"/>
            <w:gridSpan w:val="5"/>
          </w:tcPr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Дерматовенеролог,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Оториноларинголог,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Стоматолог,</w:t>
            </w:r>
          </w:p>
          <w:p w:rsidR="009317DC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Инфекционист</w:t>
            </w:r>
          </w:p>
          <w:p w:rsidR="00D908C5" w:rsidRPr="00F568A7" w:rsidRDefault="00D908C5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Терапевт</w:t>
            </w:r>
          </w:p>
        </w:tc>
      </w:tr>
      <w:tr w:rsidR="009317DC" w:rsidRPr="00F568A7" w:rsidTr="00F568A7">
        <w:trPr>
          <w:jc w:val="center"/>
        </w:trPr>
        <w:tc>
          <w:tcPr>
            <w:tcW w:w="15321" w:type="dxa"/>
            <w:gridSpan w:val="6"/>
            <w:vAlign w:val="center"/>
          </w:tcPr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Перечень лабораторных и функциональных исследований</w:t>
            </w:r>
          </w:p>
        </w:tc>
      </w:tr>
      <w:tr w:rsidR="009317DC" w:rsidRPr="00F568A7" w:rsidTr="00F568A7">
        <w:trPr>
          <w:jc w:val="center"/>
        </w:trPr>
        <w:tc>
          <w:tcPr>
            <w:tcW w:w="3637" w:type="dxa"/>
            <w:vAlign w:val="center"/>
          </w:tcPr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Острота зрения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Спирометрия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Исследование вестибулярного анализатора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Аудиометрия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ФГДС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АЛТ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АСТ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Билирубин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УЗИ брюшной полости</w:t>
            </w:r>
          </w:p>
        </w:tc>
        <w:tc>
          <w:tcPr>
            <w:tcW w:w="11684" w:type="dxa"/>
            <w:gridSpan w:val="5"/>
          </w:tcPr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Общий анализ крови,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Общий анализ мочи,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Глюкоза крови,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Мазок на микрофлору,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ЭКГ,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8A7">
              <w:rPr>
                <w:rFonts w:ascii="Times New Roman" w:hAnsi="Times New Roman"/>
                <w:sz w:val="26"/>
                <w:szCs w:val="26"/>
              </w:rPr>
              <w:t>Флюорография органов грудной клетки</w:t>
            </w:r>
          </w:p>
          <w:p w:rsidR="009317DC" w:rsidRPr="00F568A7" w:rsidRDefault="009317DC" w:rsidP="00F568A7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1310" w:rsidRDefault="00B22684" w:rsidP="00E6770D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  <w:sectPr w:rsidR="00CD1310" w:rsidSect="009317DC">
          <w:pgSz w:w="16838" w:h="11906" w:orient="landscape"/>
          <w:pgMar w:top="851" w:right="1134" w:bottom="84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8.7pt;margin-top:57.9pt;width:40.7pt;height:21.75pt;z-index:251657216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EzIgIAAPoDAAAOAAAAZHJzL2Uyb0RvYy54bWysU0tu2zAQ3RfoHQjua9mKP4lgOUiTuiiQ&#10;foC0B6ApyiJKcliStuRl971C79BFF931Cs6NOqQcx0h3RbUgOJrhm3mPj/PLTiuyFc5LMCUdDYaU&#10;CMOhkmZd0k8fly/OKfGBmYopMKKkO+Hp5eL5s3lrC5FDA6oSjiCI8UVrS9qEYIss87wRmvkBWGEw&#10;WYPTLGDo1lnlWIvoWmX5cDjNWnCVdcCF9/j3pk/SRcKva8HD+7r2IhBVUpwtpNWldRXXbDFnxdox&#10;20h+GIP9wxSaSYNNj1A3LDCycfIvKC25Aw91GHDQGdS15CJxQDaj4RM2dw2zInFBcbw9yuT/Hyx/&#10;t/3giKxKejacUWKYxkvaf9//2P/c/97/uv96/43kUaXW+gKL7yyWh+4ldHjbibG3t8A/e2LgumFm&#10;La6cg7YRrMIpR/FkdnK0x/ERZNW+hQqbsU2ABNTVTkcJURSC6Hhbu+MNiS4Qjj/zs9k4n04o4ZjL&#10;Z9M8n6QWrHg4bZ0PrwVoEjcldeiAhM62tz7EaVjxUBKbGVhKpZILlCFtSS8mCPkko2VAkyqpS3o+&#10;jF9vm0jylanS4cCk6vfYQJkD60i0pxy6VYeFUYoVVDvk76A3Iz4e3MSVkhaNWFL/ZcOcoES9Majh&#10;xWg8js5NwXgyyzFwp5nVaYYZ3gD6G8H67XVIbo+MvL1CrZcyyfA4yWFWNFhS5/AYooNP41T1+GQX&#10;fwAAAP//AwBQSwMEFAAGAAgAAAAhAI8s5xzgAAAACwEAAA8AAABkcnMvZG93bnJldi54bWxMj8FO&#10;wzAQRO9I/IO1SNxap4SUNo1TIVSQUMUhpR/gJNskir0OsduGv2c5wXFnnmZnsu1kjbjg6DtHChbz&#10;CARS5eqOGgXHz9fZCoQPmmptHKGCb/SwzW9vMp3W7koFXg6hERxCPtUK2hCGVEpftWi1n7sBib2T&#10;G60OfI6NrEd95XBr5EMULaXVHfGHVg/40mLVH85WQV8UX2/Hwpl1ud999A1Ks3s/KXV/Nz1vQASc&#10;wh8Mv/W5OuTcqXRnqr0wCmbx0yOjbCwS3sBEHC8TECUryToGmWfy/4b8BwAA//8DAFBLAQItABQA&#10;BgAIAAAAIQC2gziS/gAAAOEBAAATAAAAAAAAAAAAAAAAAAAAAABbQ29udGVudF9UeXBlc10ueG1s&#10;UEsBAi0AFAAGAAgAAAAhADj9If/WAAAAlAEAAAsAAAAAAAAAAAAAAAAALwEAAF9yZWxzLy5yZWxz&#10;UEsBAi0AFAAGAAgAAAAhAAxysTMiAgAA+gMAAA4AAAAAAAAAAAAAAAAALgIAAGRycy9lMm9Eb2Mu&#10;eG1sUEsBAi0AFAAGAAgAAAAhAI8s5xzgAAAACwEAAA8AAAAAAAAAAAAAAAAAfAQAAGRycy9kb3du&#10;cmV2LnhtbFBLBQYAAAAABAAEAPMAAACJBQAAAAA=&#10;" filled="f" stroked="f">
            <v:textbox style="layout-flow:vertical;mso-fit-shape-to-text:t">
              <w:txbxContent>
                <w:p w:rsidR="005C6FAF" w:rsidRPr="00CD1310" w:rsidRDefault="005C6F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31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708.05pt;margin-top:23.5pt;width:40.7pt;height:21.75pt;z-index:25165824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NNwIAACgEAAAOAAAAZHJzL2Uyb0RvYy54bWysU82O0zAQviPxDpbvNG3oz27UdLV0KUJa&#10;fqSFB3Acp7FwPMZ2m/TInVfgHThw4MYrdN+IsZPtVnBD+GDNeGY+z3wzs7zqGkX2wjoJOqeT0ZgS&#10;oTmUUm9z+vHD5tkFJc4zXTIFWuT0IBy9Wj19smxNJlKoQZXCEgTRLmtNTmvvTZYkjteiYW4ERmg0&#10;VmAb5lG126S0rEX0RiXpeDxPWrClscCFc/h60xvpKuJXleD+XVU54YnKKebm423jXYQ7WS1ZtrXM&#10;1JIPabB/yKJhUuOnJ6gb5hnZWfkXVCO5BQeVH3FoEqgqyUWsAauZjP+o5q5mRsRakBxnTjS5/wfL&#10;3+7fWyJL7B0lmjXYouO34/fjj+Ov48/7L/dfSRo4ao3L0PXOoLPvXkAX/EO9ztwC/+SIhnXN9FZc&#10;WwttLViJOU5CZHIW2uO4AFK0b6DEz9jOQwTqKtsEQKSEIDr26nDqj+g84fiYPl9M0/mMEo62dDFP&#10;01n8gmUP0cY6/0pAQ4KQU4v9j+hsf+t8yIZlDy4xe1Cy3EilomK3xVpZsmc4K5t4BnR37qY0aXN6&#10;OcO/Q5SGEB/HqJEeZ1nJJqcX43BCOMsCGy91GWXPpOplzETpgZ7ASM+N74pu6Ab6B+oKKA/Il4V+&#10;dHHVUAg3JS2ObU7d5x2zghL1WiPnl5PpNMx5VKazRYqKPbcU5xameQ24DQjWi2sfdyPSYa6xNxsZ&#10;aXvMZEgZxzGyOaxOmPdzPXo9LvjqNwAAAP//AwBQSwMEFAAGAAgAAAAhAC/y2A3eAAAACwEAAA8A&#10;AABkcnMvZG93bnJldi54bWxMj01OwzAQhfdI3MEaJHbUDoSWhDgVQkJCbBApB3DjaZISj6PYTdLb&#10;M13Bbp7m0/sptovrxYRj6DxpSFYKBFLtbUeNhu/d290TiBANWdN7Qg1nDLAtr68Kk1s/0xdOVWwE&#10;m1DIjYY2xiGXMtQtOhNWfkDi38GPzkSWYyPtaGY2d728V2otnemIE1oz4GuL9U91chqm46zofYju&#10;GB7G3cc5+0xdddD69mZ5eQYRcYl/MFzqc3UoudPen8gG0bNOk3XCrIZ0w6MuxCZTfO01ZOoRZFnI&#10;/xvKXwAAAP//AwBQSwECLQAUAAYACAAAACEAtoM4kv4AAADhAQAAEwAAAAAAAAAAAAAAAAAAAAAA&#10;W0NvbnRlbnRfVHlwZXNdLnhtbFBLAQItABQABgAIAAAAIQA4/SH/1gAAAJQBAAALAAAAAAAAAAAA&#10;AAAAAC8BAABfcmVscy8ucmVsc1BLAQItABQABgAIAAAAIQC6sRkNNwIAACgEAAAOAAAAAAAAAAAA&#10;AAAAAC4CAABkcnMvZTJvRG9jLnhtbFBLAQItABQABgAIAAAAIQAv8tgN3gAAAAsBAAAPAAAAAAAA&#10;AAAAAAAAAJEEAABkcnMvZG93bnJldi54bWxQSwUGAAAAAAQABADzAAAAnAUAAAAA&#10;" stroked="f">
            <v:textbox style="layout-flow:vertical;mso-fit-shape-to-text:t">
              <w:txbxContent>
                <w:p w:rsidR="005C6FAF" w:rsidRPr="00CD1310" w:rsidRDefault="005C6FAF" w:rsidP="00CD13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66D06" w:rsidRPr="00066D06" w:rsidRDefault="00066D06" w:rsidP="00527FEB">
      <w:pPr>
        <w:pStyle w:val="a4"/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66D06">
        <w:rPr>
          <w:rFonts w:ascii="Times New Roman" w:hAnsi="Times New Roman"/>
          <w:sz w:val="28"/>
          <w:szCs w:val="28"/>
        </w:rPr>
        <w:lastRenderedPageBreak/>
        <w:t xml:space="preserve">В соответствии с Правилами приема </w:t>
      </w:r>
      <w:r w:rsidRPr="00066D06">
        <w:rPr>
          <w:rFonts w:ascii="Times New Roman" w:hAnsi="Times New Roman"/>
          <w:bCs/>
          <w:sz w:val="28"/>
          <w:szCs w:val="28"/>
        </w:rPr>
        <w:t xml:space="preserve">поступающий представляет </w:t>
      </w:r>
      <w:r w:rsidRPr="00066D06">
        <w:rPr>
          <w:rFonts w:ascii="Times New Roman" w:hAnsi="Times New Roman"/>
          <w:sz w:val="28"/>
          <w:szCs w:val="28"/>
        </w:rPr>
        <w:t>оригинал или копию медицинской справки</w:t>
      </w:r>
      <w:r w:rsidR="004F67B1">
        <w:rPr>
          <w:rFonts w:ascii="Times New Roman" w:hAnsi="Times New Roman"/>
          <w:sz w:val="28"/>
          <w:szCs w:val="28"/>
        </w:rPr>
        <w:t xml:space="preserve"> (форма 086/У)</w:t>
      </w:r>
      <w:r w:rsidRPr="00066D06">
        <w:rPr>
          <w:rFonts w:ascii="Times New Roman" w:hAnsi="Times New Roman"/>
          <w:sz w:val="28"/>
          <w:szCs w:val="28"/>
        </w:rPr>
        <w:t xml:space="preserve">, содержащей сведения </w:t>
      </w:r>
      <w:r w:rsidRPr="00066D06">
        <w:rPr>
          <w:rFonts w:ascii="Times New Roman" w:hAnsi="Times New Roman"/>
          <w:bCs/>
          <w:sz w:val="28"/>
          <w:szCs w:val="28"/>
        </w:rPr>
        <w:t xml:space="preserve">о проведении медицинского осмотра в </w:t>
      </w:r>
      <w:r w:rsidRPr="00066D06">
        <w:rPr>
          <w:rFonts w:ascii="Times New Roman" w:hAnsi="Times New Roman"/>
          <w:sz w:val="28"/>
          <w:szCs w:val="28"/>
        </w:rPr>
        <w:t>соответствии с перечнем врачей-специалистов, лабораторных и функциональных исследований, установленным</w:t>
      </w:r>
      <w:r>
        <w:rPr>
          <w:rFonts w:ascii="Times New Roman" w:hAnsi="Times New Roman"/>
          <w:sz w:val="28"/>
          <w:szCs w:val="28"/>
        </w:rPr>
        <w:t xml:space="preserve"> настоящим регламентом.</w:t>
      </w:r>
    </w:p>
    <w:p w:rsidR="00066D06" w:rsidRPr="00066D06" w:rsidRDefault="00066D06" w:rsidP="00F047D3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066D06">
        <w:rPr>
          <w:rFonts w:ascii="Times New Roman" w:hAnsi="Times New Roman"/>
          <w:bCs/>
          <w:sz w:val="28"/>
          <w:szCs w:val="28"/>
        </w:rPr>
        <w:t>едицинская справка</w:t>
      </w:r>
      <w:r w:rsidRPr="00066D06">
        <w:rPr>
          <w:rFonts w:ascii="Times New Roman" w:hAnsi="Times New Roman"/>
          <w:sz w:val="28"/>
          <w:szCs w:val="28"/>
        </w:rPr>
        <w:t xml:space="preserve"> признается действительной, если она получена не ранее года до дня завершения приема докум</w:t>
      </w:r>
      <w:r>
        <w:rPr>
          <w:rFonts w:ascii="Times New Roman" w:hAnsi="Times New Roman"/>
          <w:sz w:val="28"/>
          <w:szCs w:val="28"/>
        </w:rPr>
        <w:t>ентов и вступительных испытаний.</w:t>
      </w:r>
    </w:p>
    <w:p w:rsidR="004D57FF" w:rsidRPr="00973D7F" w:rsidRDefault="00066D06" w:rsidP="00527FEB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6B88">
        <w:rPr>
          <w:rFonts w:ascii="Times New Roman" w:hAnsi="Times New Roman"/>
          <w:sz w:val="28"/>
          <w:szCs w:val="28"/>
        </w:rPr>
        <w:t xml:space="preserve"> случае </w:t>
      </w:r>
      <w:r w:rsidRPr="00E26B88">
        <w:rPr>
          <w:rFonts w:ascii="Times New Roman" w:hAnsi="Times New Roman"/>
          <w:bCs/>
          <w:sz w:val="28"/>
          <w:szCs w:val="28"/>
        </w:rPr>
        <w:t>непредставления поступающим</w:t>
      </w:r>
      <w:r>
        <w:rPr>
          <w:rFonts w:ascii="Times New Roman" w:hAnsi="Times New Roman"/>
          <w:bCs/>
          <w:sz w:val="28"/>
          <w:szCs w:val="28"/>
        </w:rPr>
        <w:t>,</w:t>
      </w:r>
      <w:r w:rsidRPr="00E26B88">
        <w:rPr>
          <w:rFonts w:ascii="Times New Roman" w:hAnsi="Times New Roman"/>
          <w:bCs/>
          <w:sz w:val="28"/>
          <w:szCs w:val="28"/>
        </w:rPr>
        <w:t xml:space="preserve"> либо не</w:t>
      </w:r>
      <w:r w:rsidRPr="00E26B88">
        <w:rPr>
          <w:rFonts w:ascii="Times New Roman" w:hAnsi="Times New Roman"/>
          <w:sz w:val="28"/>
          <w:szCs w:val="28"/>
        </w:rPr>
        <w:t xml:space="preserve">действительности </w:t>
      </w:r>
      <w:r w:rsidRPr="00E26B88">
        <w:rPr>
          <w:rFonts w:ascii="Times New Roman" w:hAnsi="Times New Roman"/>
          <w:bCs/>
          <w:sz w:val="28"/>
          <w:szCs w:val="28"/>
        </w:rPr>
        <w:t>медицинской справки</w:t>
      </w:r>
      <w:r w:rsidRPr="00E26B88">
        <w:rPr>
          <w:rFonts w:ascii="Times New Roman" w:hAnsi="Times New Roman"/>
          <w:sz w:val="28"/>
          <w:szCs w:val="28"/>
        </w:rPr>
        <w:t xml:space="preserve">, </w:t>
      </w:r>
      <w:r w:rsidRPr="00E26B88">
        <w:rPr>
          <w:rFonts w:ascii="Times New Roman" w:hAnsi="Times New Roman"/>
          <w:bCs/>
          <w:sz w:val="28"/>
          <w:szCs w:val="28"/>
        </w:rPr>
        <w:t>отсутствия</w:t>
      </w:r>
      <w:r w:rsidRPr="00E26B88">
        <w:rPr>
          <w:rFonts w:ascii="Times New Roman" w:hAnsi="Times New Roman"/>
          <w:sz w:val="28"/>
          <w:szCs w:val="28"/>
        </w:rPr>
        <w:t xml:space="preserve"> в ней</w:t>
      </w:r>
      <w:r w:rsidRPr="00E26B88">
        <w:rPr>
          <w:rFonts w:ascii="Times New Roman" w:hAnsi="Times New Roman"/>
          <w:bCs/>
          <w:sz w:val="28"/>
          <w:szCs w:val="28"/>
        </w:rPr>
        <w:t xml:space="preserve"> полностью или частично сведений о проведении медицинского осмотра, соответствующего требованиям, </w:t>
      </w:r>
      <w:r w:rsidRPr="00E26B88">
        <w:rPr>
          <w:rFonts w:ascii="Times New Roman" w:hAnsi="Times New Roman"/>
          <w:sz w:val="28"/>
          <w:szCs w:val="28"/>
        </w:rPr>
        <w:t xml:space="preserve">установленным приказом Минздравсоцразвития России, </w:t>
      </w:r>
      <w:r w:rsidRPr="00E26B88">
        <w:rPr>
          <w:rFonts w:ascii="Times New Roman" w:hAnsi="Times New Roman"/>
          <w:bCs/>
          <w:sz w:val="28"/>
          <w:szCs w:val="28"/>
        </w:rPr>
        <w:t xml:space="preserve">Университет обеспечивает прохождение поступающим медицинского осмотра полностью или в </w:t>
      </w:r>
      <w:r w:rsidRPr="00E26B88">
        <w:rPr>
          <w:rFonts w:ascii="Times New Roman" w:hAnsi="Times New Roman"/>
          <w:sz w:val="28"/>
          <w:szCs w:val="28"/>
        </w:rPr>
        <w:t xml:space="preserve">недостающей </w:t>
      </w:r>
      <w:r w:rsidRPr="00E26B88">
        <w:rPr>
          <w:rFonts w:ascii="Times New Roman" w:hAnsi="Times New Roman"/>
          <w:bCs/>
          <w:sz w:val="28"/>
          <w:szCs w:val="28"/>
        </w:rPr>
        <w:t xml:space="preserve">части в порядке, </w:t>
      </w:r>
      <w:r w:rsidRPr="00E26B88">
        <w:rPr>
          <w:rFonts w:ascii="Times New Roman" w:hAnsi="Times New Roman"/>
          <w:sz w:val="28"/>
          <w:szCs w:val="28"/>
        </w:rPr>
        <w:t>установленном указанным приказом.</w:t>
      </w:r>
      <w:r w:rsidR="00F568A7">
        <w:rPr>
          <w:rFonts w:ascii="Times New Roman" w:hAnsi="Times New Roman"/>
          <w:sz w:val="28"/>
          <w:szCs w:val="28"/>
        </w:rPr>
        <w:t xml:space="preserve"> </w:t>
      </w:r>
      <w:r w:rsidRPr="00E26B88">
        <w:rPr>
          <w:rFonts w:ascii="Times New Roman" w:hAnsi="Times New Roman"/>
          <w:bCs/>
          <w:sz w:val="28"/>
          <w:szCs w:val="28"/>
        </w:rPr>
        <w:t xml:space="preserve">Информация о времени и месте прохождения медицинского осмотра размещается </w:t>
      </w:r>
      <w:r w:rsidR="00527FEB">
        <w:rPr>
          <w:rFonts w:ascii="Times New Roman" w:hAnsi="Times New Roman"/>
          <w:sz w:val="28"/>
          <w:szCs w:val="28"/>
        </w:rPr>
        <w:t>на официальном сайте.</w:t>
      </w:r>
    </w:p>
    <w:sectPr w:rsidR="004D57FF" w:rsidRPr="00973D7F" w:rsidSect="00B22684">
      <w:pgSz w:w="11906" w:h="16838"/>
      <w:pgMar w:top="1134" w:right="849" w:bottom="1134" w:left="1843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AF" w:rsidRDefault="005C6FAF" w:rsidP="00CD1310">
      <w:pPr>
        <w:spacing w:after="0" w:line="240" w:lineRule="auto"/>
      </w:pPr>
      <w:r>
        <w:separator/>
      </w:r>
    </w:p>
  </w:endnote>
  <w:endnote w:type="continuationSeparator" w:id="0">
    <w:p w:rsidR="005C6FAF" w:rsidRDefault="005C6FAF" w:rsidP="00CD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AF" w:rsidRPr="00CD1310" w:rsidRDefault="005C6FAF">
    <w:pPr>
      <w:pStyle w:val="ab"/>
      <w:jc w:val="right"/>
      <w:rPr>
        <w:rFonts w:ascii="Times New Roman" w:hAnsi="Times New Roman"/>
        <w:sz w:val="24"/>
        <w:szCs w:val="24"/>
      </w:rPr>
    </w:pPr>
  </w:p>
  <w:p w:rsidR="005C6FAF" w:rsidRDefault="005C6F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AF" w:rsidRPr="00527FEB" w:rsidRDefault="005C6FAF" w:rsidP="00527FEB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Москва, 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AF" w:rsidRDefault="005C6FAF" w:rsidP="00CD1310">
      <w:pPr>
        <w:spacing w:after="0" w:line="240" w:lineRule="auto"/>
      </w:pPr>
      <w:r>
        <w:separator/>
      </w:r>
    </w:p>
  </w:footnote>
  <w:footnote w:type="continuationSeparator" w:id="0">
    <w:p w:rsidR="005C6FAF" w:rsidRDefault="005C6FAF" w:rsidP="00CD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015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26D6" w:rsidRPr="00B22684" w:rsidRDefault="001826D6" w:rsidP="00B22684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826D6">
          <w:rPr>
            <w:rFonts w:ascii="Times New Roman" w:hAnsi="Times New Roman"/>
            <w:sz w:val="24"/>
            <w:szCs w:val="24"/>
          </w:rPr>
          <w:fldChar w:fldCharType="begin"/>
        </w:r>
        <w:r w:rsidRPr="001826D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6D6">
          <w:rPr>
            <w:rFonts w:ascii="Times New Roman" w:hAnsi="Times New Roman"/>
            <w:sz w:val="24"/>
            <w:szCs w:val="24"/>
          </w:rPr>
          <w:fldChar w:fldCharType="separate"/>
        </w:r>
        <w:r w:rsidR="00B22684">
          <w:rPr>
            <w:rFonts w:ascii="Times New Roman" w:hAnsi="Times New Roman"/>
            <w:noProof/>
            <w:sz w:val="24"/>
            <w:szCs w:val="24"/>
          </w:rPr>
          <w:t>139</w:t>
        </w:r>
        <w:r w:rsidRPr="001826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84" w:rsidRDefault="00B22684" w:rsidP="00B22684">
    <w:pPr>
      <w:spacing w:after="0"/>
      <w:ind w:left="6096" w:hanging="156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138</w:t>
    </w:r>
  </w:p>
  <w:p w:rsidR="009908D9" w:rsidRDefault="009908D9" w:rsidP="009908D9">
    <w:pPr>
      <w:spacing w:after="0"/>
      <w:ind w:left="6096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Приложение 12</w:t>
    </w:r>
  </w:p>
  <w:p w:rsidR="009908D9" w:rsidRDefault="009908D9" w:rsidP="009908D9">
    <w:pPr>
      <w:spacing w:after="0"/>
      <w:ind w:left="6096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к приказу № 368-д</w:t>
    </w:r>
  </w:p>
  <w:p w:rsidR="009908D9" w:rsidRDefault="009908D9" w:rsidP="009908D9">
    <w:pPr>
      <w:spacing w:after="0"/>
      <w:ind w:left="6096"/>
      <w:rPr>
        <w:rFonts w:ascii="Times New Roman" w:hAnsi="Times New Roman"/>
        <w:color w:val="000000"/>
        <w:sz w:val="24"/>
        <w:szCs w:val="24"/>
        <w:lang w:eastAsia="en-US"/>
      </w:rPr>
    </w:pPr>
    <w:r>
      <w:rPr>
        <w:rFonts w:ascii="Times New Roman" w:hAnsi="Times New Roman"/>
        <w:color w:val="000000"/>
        <w:sz w:val="24"/>
        <w:szCs w:val="24"/>
      </w:rPr>
      <w:t>от 26 сентября 2018 года «Об утверждении нормативной базы приема в Университет на 2019 г.»</w:t>
    </w:r>
  </w:p>
  <w:p w:rsidR="005C6FAF" w:rsidRPr="009908D9" w:rsidRDefault="005C6FAF" w:rsidP="009908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AB6"/>
    <w:multiLevelType w:val="hybridMultilevel"/>
    <w:tmpl w:val="A2B21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737D5"/>
    <w:multiLevelType w:val="hybridMultilevel"/>
    <w:tmpl w:val="2EFCC03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39165B"/>
    <w:multiLevelType w:val="hybridMultilevel"/>
    <w:tmpl w:val="B7747E9C"/>
    <w:lvl w:ilvl="0" w:tplc="C678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0D3"/>
    <w:multiLevelType w:val="hybridMultilevel"/>
    <w:tmpl w:val="A24A8566"/>
    <w:lvl w:ilvl="0" w:tplc="899A68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41E2A"/>
    <w:multiLevelType w:val="multilevel"/>
    <w:tmpl w:val="F70E87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22319C1"/>
    <w:multiLevelType w:val="hybridMultilevel"/>
    <w:tmpl w:val="7FD47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25D"/>
    <w:multiLevelType w:val="hybridMultilevel"/>
    <w:tmpl w:val="D29C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4BB8"/>
    <w:multiLevelType w:val="hybridMultilevel"/>
    <w:tmpl w:val="40847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B5B67"/>
    <w:multiLevelType w:val="hybridMultilevel"/>
    <w:tmpl w:val="B5ECC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57A17"/>
    <w:multiLevelType w:val="hybridMultilevel"/>
    <w:tmpl w:val="196C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33F7D"/>
    <w:multiLevelType w:val="hybridMultilevel"/>
    <w:tmpl w:val="D8143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8D2FB0"/>
    <w:multiLevelType w:val="hybridMultilevel"/>
    <w:tmpl w:val="4D58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81EE2"/>
    <w:multiLevelType w:val="hybridMultilevel"/>
    <w:tmpl w:val="21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FF"/>
    <w:rsid w:val="00021030"/>
    <w:rsid w:val="000619F3"/>
    <w:rsid w:val="000630EC"/>
    <w:rsid w:val="00066D06"/>
    <w:rsid w:val="000C4521"/>
    <w:rsid w:val="001178C0"/>
    <w:rsid w:val="00165338"/>
    <w:rsid w:val="00181B4E"/>
    <w:rsid w:val="001826D6"/>
    <w:rsid w:val="00186684"/>
    <w:rsid w:val="001B478D"/>
    <w:rsid w:val="001E7A11"/>
    <w:rsid w:val="001F04DD"/>
    <w:rsid w:val="002051C9"/>
    <w:rsid w:val="00235664"/>
    <w:rsid w:val="002373C4"/>
    <w:rsid w:val="00291C5C"/>
    <w:rsid w:val="00297A39"/>
    <w:rsid w:val="002B57B0"/>
    <w:rsid w:val="002C0C91"/>
    <w:rsid w:val="00313899"/>
    <w:rsid w:val="00332B8B"/>
    <w:rsid w:val="003516D5"/>
    <w:rsid w:val="00380168"/>
    <w:rsid w:val="00384B05"/>
    <w:rsid w:val="003961E4"/>
    <w:rsid w:val="003B2A3E"/>
    <w:rsid w:val="003C2CF0"/>
    <w:rsid w:val="003D33CC"/>
    <w:rsid w:val="00401D99"/>
    <w:rsid w:val="004258F3"/>
    <w:rsid w:val="004374F6"/>
    <w:rsid w:val="00440767"/>
    <w:rsid w:val="00463C5E"/>
    <w:rsid w:val="00477103"/>
    <w:rsid w:val="00484E4D"/>
    <w:rsid w:val="00487DFB"/>
    <w:rsid w:val="004B6CA1"/>
    <w:rsid w:val="004C3A11"/>
    <w:rsid w:val="004D57FF"/>
    <w:rsid w:val="004E6BFA"/>
    <w:rsid w:val="004E7692"/>
    <w:rsid w:val="004F67B1"/>
    <w:rsid w:val="00501419"/>
    <w:rsid w:val="00503979"/>
    <w:rsid w:val="00527FEB"/>
    <w:rsid w:val="005616E3"/>
    <w:rsid w:val="005A27D8"/>
    <w:rsid w:val="005C603D"/>
    <w:rsid w:val="005C6FAF"/>
    <w:rsid w:val="005E06FE"/>
    <w:rsid w:val="00645CC3"/>
    <w:rsid w:val="0066673B"/>
    <w:rsid w:val="006805ED"/>
    <w:rsid w:val="00681DD7"/>
    <w:rsid w:val="00694A3B"/>
    <w:rsid w:val="006E43E5"/>
    <w:rsid w:val="007451C2"/>
    <w:rsid w:val="0076052F"/>
    <w:rsid w:val="007A21E7"/>
    <w:rsid w:val="007C461D"/>
    <w:rsid w:val="007C52E7"/>
    <w:rsid w:val="007D1D02"/>
    <w:rsid w:val="007D2613"/>
    <w:rsid w:val="007D3D10"/>
    <w:rsid w:val="007F199E"/>
    <w:rsid w:val="007F3A01"/>
    <w:rsid w:val="00873567"/>
    <w:rsid w:val="00874C32"/>
    <w:rsid w:val="008D698E"/>
    <w:rsid w:val="008F3054"/>
    <w:rsid w:val="008F64BC"/>
    <w:rsid w:val="008F69AC"/>
    <w:rsid w:val="008F7E97"/>
    <w:rsid w:val="0091299B"/>
    <w:rsid w:val="00926199"/>
    <w:rsid w:val="009317DC"/>
    <w:rsid w:val="00947C95"/>
    <w:rsid w:val="00960AAF"/>
    <w:rsid w:val="00973D7F"/>
    <w:rsid w:val="009908D9"/>
    <w:rsid w:val="009923FE"/>
    <w:rsid w:val="00992512"/>
    <w:rsid w:val="009A7DD6"/>
    <w:rsid w:val="009B0682"/>
    <w:rsid w:val="009B55BA"/>
    <w:rsid w:val="009C05BD"/>
    <w:rsid w:val="009C5266"/>
    <w:rsid w:val="009F6936"/>
    <w:rsid w:val="00A005E5"/>
    <w:rsid w:val="00A01207"/>
    <w:rsid w:val="00A147DD"/>
    <w:rsid w:val="00A17354"/>
    <w:rsid w:val="00A22B92"/>
    <w:rsid w:val="00A431E4"/>
    <w:rsid w:val="00A45E99"/>
    <w:rsid w:val="00A81E34"/>
    <w:rsid w:val="00A95F91"/>
    <w:rsid w:val="00AA3E93"/>
    <w:rsid w:val="00AF7BF1"/>
    <w:rsid w:val="00B077FE"/>
    <w:rsid w:val="00B22684"/>
    <w:rsid w:val="00B35542"/>
    <w:rsid w:val="00B70347"/>
    <w:rsid w:val="00BD7ABF"/>
    <w:rsid w:val="00C128C6"/>
    <w:rsid w:val="00C32423"/>
    <w:rsid w:val="00C7568F"/>
    <w:rsid w:val="00C871C1"/>
    <w:rsid w:val="00CC1A25"/>
    <w:rsid w:val="00CC1DA3"/>
    <w:rsid w:val="00CD1310"/>
    <w:rsid w:val="00CE7115"/>
    <w:rsid w:val="00D21C12"/>
    <w:rsid w:val="00D233D9"/>
    <w:rsid w:val="00D23DC9"/>
    <w:rsid w:val="00D60E78"/>
    <w:rsid w:val="00D772F7"/>
    <w:rsid w:val="00D908C5"/>
    <w:rsid w:val="00DA0C74"/>
    <w:rsid w:val="00DA7EB2"/>
    <w:rsid w:val="00DD1361"/>
    <w:rsid w:val="00DD1A2C"/>
    <w:rsid w:val="00DE1415"/>
    <w:rsid w:val="00DF6F60"/>
    <w:rsid w:val="00E043CD"/>
    <w:rsid w:val="00E243AA"/>
    <w:rsid w:val="00E26B88"/>
    <w:rsid w:val="00E31394"/>
    <w:rsid w:val="00E354F9"/>
    <w:rsid w:val="00E60132"/>
    <w:rsid w:val="00E6770D"/>
    <w:rsid w:val="00E8378D"/>
    <w:rsid w:val="00EC3B03"/>
    <w:rsid w:val="00F047D3"/>
    <w:rsid w:val="00F06778"/>
    <w:rsid w:val="00F26B56"/>
    <w:rsid w:val="00F27E14"/>
    <w:rsid w:val="00F568A7"/>
    <w:rsid w:val="00FA6485"/>
    <w:rsid w:val="00FD4291"/>
    <w:rsid w:val="00FD6E07"/>
    <w:rsid w:val="00FD7F4B"/>
    <w:rsid w:val="00FF4E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0F83B4-F70A-4B23-BD91-7FD7647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C3B03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5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57FF"/>
  </w:style>
  <w:style w:type="paragraph" w:customStyle="1" w:styleId="ConsPlusTitle">
    <w:name w:val="ConsPlusTitle"/>
    <w:uiPriority w:val="99"/>
    <w:rsid w:val="008735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F73F1"/>
    <w:pPr>
      <w:ind w:left="720"/>
      <w:contextualSpacing/>
    </w:pPr>
  </w:style>
  <w:style w:type="table" w:styleId="a5">
    <w:name w:val="Table Grid"/>
    <w:basedOn w:val="a1"/>
    <w:uiPriority w:val="59"/>
    <w:rsid w:val="00D23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23DC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EC3B0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Title"/>
    <w:basedOn w:val="a"/>
    <w:link w:val="a7"/>
    <w:uiPriority w:val="10"/>
    <w:qFormat/>
    <w:rsid w:val="00EC3B03"/>
    <w:pPr>
      <w:spacing w:before="240" w:after="60" w:line="240" w:lineRule="auto"/>
      <w:ind w:firstLine="709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EC3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No Spacing"/>
    <w:qFormat/>
    <w:rsid w:val="00EC3B03"/>
    <w:pPr>
      <w:spacing w:line="276" w:lineRule="auto"/>
      <w:ind w:firstLine="709"/>
      <w:jc w:val="center"/>
    </w:pPr>
    <w:rPr>
      <w:rFonts w:ascii="Times New Roman" w:hAnsi="Times New Roman"/>
      <w:b/>
      <w:sz w:val="36"/>
      <w:szCs w:val="24"/>
    </w:rPr>
  </w:style>
  <w:style w:type="paragraph" w:styleId="a9">
    <w:name w:val="header"/>
    <w:basedOn w:val="a"/>
    <w:link w:val="aa"/>
    <w:uiPriority w:val="99"/>
    <w:unhideWhenUsed/>
    <w:rsid w:val="00CD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310"/>
  </w:style>
  <w:style w:type="paragraph" w:styleId="ab">
    <w:name w:val="footer"/>
    <w:basedOn w:val="a"/>
    <w:link w:val="ac"/>
    <w:uiPriority w:val="99"/>
    <w:unhideWhenUsed/>
    <w:rsid w:val="00CD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310"/>
  </w:style>
  <w:style w:type="paragraph" w:styleId="ad">
    <w:name w:val="Balloon Text"/>
    <w:basedOn w:val="a"/>
    <w:link w:val="ae"/>
    <w:uiPriority w:val="99"/>
    <w:semiHidden/>
    <w:unhideWhenUsed/>
    <w:rsid w:val="00CD13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1310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D1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CD1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cp:lastModifiedBy>Екатерина Владимировна Илющенко</cp:lastModifiedBy>
  <cp:revision>17</cp:revision>
  <cp:lastPrinted>2018-10-16T14:44:00Z</cp:lastPrinted>
  <dcterms:created xsi:type="dcterms:W3CDTF">2015-10-09T12:14:00Z</dcterms:created>
  <dcterms:modified xsi:type="dcterms:W3CDTF">2018-10-16T14:44:00Z</dcterms:modified>
</cp:coreProperties>
</file>